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5A72F" w14:textId="78033292" w:rsidR="00AE7C08" w:rsidRDefault="00B90219" w:rsidP="002B090B">
      <w:pPr>
        <w:spacing w:after="0" w:line="240" w:lineRule="auto"/>
        <w:rPr>
          <w:rFonts w:ascii="Aptos" w:eastAsia="Times New Roman" w:hAnsi="Aptos" w:cs="Arial"/>
          <w:b/>
          <w:i/>
          <w:color w:val="7030A0"/>
          <w:sz w:val="16"/>
          <w:szCs w:val="18"/>
        </w:rPr>
      </w:pPr>
      <w:r>
        <w:rPr>
          <w:rFonts w:ascii="Aptos" w:eastAsia="Times New Roman" w:hAnsi="Aptos" w:cs="Arial"/>
          <w:b/>
          <w:i/>
          <w:noProof/>
          <w:color w:val="7030A0"/>
          <w:sz w:val="16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DB80BC5" wp14:editId="53AE6F42">
                <wp:simplePos x="0" y="0"/>
                <wp:positionH relativeFrom="column">
                  <wp:posOffset>377825</wp:posOffset>
                </wp:positionH>
                <wp:positionV relativeFrom="paragraph">
                  <wp:posOffset>-418022</wp:posOffset>
                </wp:positionV>
                <wp:extent cx="1674495" cy="406400"/>
                <wp:effectExtent l="0" t="0" r="1905" b="0"/>
                <wp:wrapNone/>
                <wp:docPr id="13613540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4495" cy="406400"/>
                          <a:chOff x="0" y="0"/>
                          <a:chExt cx="1674495" cy="406400"/>
                        </a:xfrm>
                      </wpg:grpSpPr>
                      <pic:pic xmlns:pic="http://schemas.openxmlformats.org/drawingml/2006/picture">
                        <pic:nvPicPr>
                          <pic:cNvPr id="1328510817" name="Picture 4" descr="ACPHS-logoL-RGB 7dp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/>
                          <a:srcRect t="1" b="236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7778265" name="Picture 2078077538" descr="ACPHS-logoL-RGB 7dpi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/>
                          <a:srcRect t="75229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95693"/>
                            <a:ext cx="1217295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6BBB2E" id="Group 1" o:spid="_x0000_s1026" style="position:absolute;margin-left:29.75pt;margin-top:-32.9pt;width:131.85pt;height:32pt;z-index:-251655168" coordsize="16744,4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CyAAAAAFJnaHRsb25n&#10;AAABPg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FAAAAAAABAAAAAI4QklN&#10;BAwAAAAAEQwAAAABAAAAoAAAAFoAAAHgAACowAAAEPAAGAAB/9j/4AAQSkZJRgABAgAASABIAAD/&#10;7QAMQWRvYmVfQ00AAf/uAA5BZG9iZQBkgAAAAAH/2wCEAAwICAgJCAwJCQwRCwoLERUPDAwPFRgT&#10;ExUTExgRDAwMDAwMEQwMDAwMDAwMDAwMDAwMDAwMDAwMDAwMDAwMDAwBDQsLDQ4NEA4OEBQODg4U&#10;FA4ODg4UEQwMDAwMEREMDAwMDAwRDAwMDAwMDAwMDAwMDAwMDAwMDAwMDAwMDAwMDP/AABEIAFo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RAAAAAAf/bAIQAAQEBAQEBAQEBAQEBAQEBAQEBAQEBAQEBAQEBAQEBAQEBAQEBAQEBAQEBAQIC&#10;AgICAgICAgICAwMDAwMDAwMDAwEBAQEBAQEBAQEBAgIBAgIDAwMDAwMDAwMDAwMDAwMDAwMDAwMD&#10;AwMDAwMDAwMDAwMDAwMDAwMDAwMDAwMDAwMD/8AAEQgAsgE+AwERAAIRAQMRAf/dAAQAKP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CPHS-logoL-RGB 7dpi" style="position:absolute;width:9683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">
                  <v:imagedata r:id="rId7" o:title="ACPHS-logoL-RGB 7dpi" croptop="1f" cropbottom="15493f"/>
                </v:shape>
                <v:shape id="Picture 2078077538" o:spid="_x0000_s1028" type="#_x0000_t75" alt="ACPHS-logoL-RGB 7dpi" style="position:absolute;left:4572;top:956;width:12172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">
                  <v:imagedata r:id="rId7" o:title="ACPHS-logoL-RGB 7dpi" croptop="49302f" cropbottom="1f"/>
                </v:shape>
              </v:group>
            </w:pict>
          </mc:Fallback>
        </mc:AlternateContent>
      </w:r>
    </w:p>
    <w:p w14:paraId="5762C710" w14:textId="2274A816" w:rsidR="001E6E6B" w:rsidRDefault="001E6E6B" w:rsidP="002B090B">
      <w:pPr>
        <w:spacing w:after="0" w:line="240" w:lineRule="auto"/>
        <w:rPr>
          <w:rFonts w:ascii="Aptos" w:eastAsia="Times New Roman" w:hAnsi="Aptos" w:cs="Arial"/>
          <w:b/>
          <w:i/>
          <w:color w:val="7030A0"/>
          <w:sz w:val="16"/>
          <w:szCs w:val="18"/>
        </w:rPr>
        <w:sectPr w:rsidR="001E6E6B" w:rsidSect="0039279C">
          <w:headerReference w:type="default" r:id="rId8"/>
          <w:type w:val="continuous"/>
          <w:pgSz w:w="12240" w:h="15840"/>
          <w:pgMar w:top="432" w:right="432" w:bottom="432" w:left="432" w:header="288" w:footer="0" w:gutter="0"/>
          <w:cols w:space="720"/>
          <w:docGrid w:linePitch="360"/>
        </w:sectPr>
      </w:pPr>
    </w:p>
    <w:tbl>
      <w:tblPr>
        <w:tblW w:w="0" w:type="auto"/>
        <w:tblInd w:w="4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3150"/>
        <w:gridCol w:w="785"/>
        <w:gridCol w:w="235"/>
        <w:gridCol w:w="1230"/>
        <w:gridCol w:w="3510"/>
        <w:gridCol w:w="986"/>
      </w:tblGrid>
      <w:tr w:rsidR="002B090B" w:rsidRPr="001E6E6B" w14:paraId="1D2F2D49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40C6942C" w14:textId="409AD50D" w:rsidR="002B090B" w:rsidRPr="001E6E6B" w:rsidRDefault="002B090B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color w:val="FFFFFF"/>
                <w:sz w:val="18"/>
              </w:rPr>
              <w:t>Year 1</w:t>
            </w:r>
            <w:r w:rsidR="00C61EAF">
              <w:rPr>
                <w:rFonts w:ascii="Aptos" w:hAnsi="Aptos"/>
                <w:b/>
                <w:color w:val="FFFFFF"/>
                <w:sz w:val="18"/>
              </w:rPr>
              <w:t xml:space="preserve"> – Pre-Pharm</w:t>
            </w:r>
          </w:p>
        </w:tc>
      </w:tr>
      <w:tr w:rsidR="002B090B" w:rsidRPr="001E6E6B" w14:paraId="2C8C283F" w14:textId="77777777" w:rsidTr="00BF3B3E">
        <w:trPr>
          <w:trHeight w:val="202"/>
        </w:trPr>
        <w:tc>
          <w:tcPr>
            <w:tcW w:w="4125" w:type="dxa"/>
            <w:gridSpan w:val="2"/>
          </w:tcPr>
          <w:p w14:paraId="35E90011" w14:textId="07133B6C" w:rsidR="002B090B" w:rsidRPr="001E6E6B" w:rsidRDefault="002B090B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Fall Semester</w:t>
            </w:r>
          </w:p>
        </w:tc>
        <w:tc>
          <w:tcPr>
            <w:tcW w:w="785" w:type="dxa"/>
          </w:tcPr>
          <w:p w14:paraId="46B46F02" w14:textId="77777777" w:rsidR="002B090B" w:rsidRPr="001E6E6B" w:rsidRDefault="002B090B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  <w:tc>
          <w:tcPr>
            <w:tcW w:w="235" w:type="dxa"/>
            <w:shd w:val="clear" w:color="auto" w:fill="990033"/>
          </w:tcPr>
          <w:p w14:paraId="1313699C" w14:textId="77777777" w:rsidR="002B090B" w:rsidRPr="001E6E6B" w:rsidRDefault="002B090B">
            <w:pPr>
              <w:pStyle w:val="TableParagraph"/>
              <w:ind w:left="0"/>
              <w:rPr>
                <w:rFonts w:ascii="Aptos" w:hAnsi="Aptos"/>
                <w:sz w:val="16"/>
              </w:rPr>
            </w:pPr>
          </w:p>
        </w:tc>
        <w:tc>
          <w:tcPr>
            <w:tcW w:w="4740" w:type="dxa"/>
            <w:gridSpan w:val="2"/>
          </w:tcPr>
          <w:p w14:paraId="6AC73CE4" w14:textId="77777777" w:rsidR="002B090B" w:rsidRPr="001E6E6B" w:rsidRDefault="002B090B">
            <w:pPr>
              <w:pStyle w:val="TableParagraph"/>
              <w:spacing w:line="186" w:lineRule="exact"/>
              <w:ind w:left="15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Spring Semester</w:t>
            </w:r>
          </w:p>
        </w:tc>
        <w:tc>
          <w:tcPr>
            <w:tcW w:w="986" w:type="dxa"/>
          </w:tcPr>
          <w:p w14:paraId="7877F202" w14:textId="77777777" w:rsidR="002B090B" w:rsidRPr="001E6E6B" w:rsidRDefault="002B090B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</w:tr>
      <w:tr w:rsidR="001E6E6B" w:rsidRPr="001E6E6B" w14:paraId="3D49F113" w14:textId="77777777" w:rsidTr="00BF3B3E">
        <w:trPr>
          <w:trHeight w:val="202"/>
        </w:trPr>
        <w:tc>
          <w:tcPr>
            <w:tcW w:w="975" w:type="dxa"/>
          </w:tcPr>
          <w:p w14:paraId="7DA8407A" w14:textId="77777777" w:rsidR="001E6E6B" w:rsidRPr="001E6E6B" w:rsidRDefault="001E6E6B" w:rsidP="00DF0933">
            <w:pPr>
              <w:pStyle w:val="TableParagraph"/>
              <w:spacing w:line="163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BIO 111</w:t>
            </w:r>
          </w:p>
        </w:tc>
        <w:tc>
          <w:tcPr>
            <w:tcW w:w="3150" w:type="dxa"/>
          </w:tcPr>
          <w:p w14:paraId="3ABE7FC2" w14:textId="77777777" w:rsidR="001E6E6B" w:rsidRPr="001E6E6B" w:rsidRDefault="001E6E6B" w:rsidP="00DF0933">
            <w:pPr>
              <w:pStyle w:val="TableParagraph"/>
              <w:spacing w:line="163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General Biology I + Lab</w:t>
            </w:r>
          </w:p>
        </w:tc>
        <w:tc>
          <w:tcPr>
            <w:tcW w:w="785" w:type="dxa"/>
          </w:tcPr>
          <w:p w14:paraId="3937FDA2" w14:textId="77777777" w:rsidR="001E6E6B" w:rsidRPr="001E6E6B" w:rsidRDefault="001E6E6B" w:rsidP="00DF0933">
            <w:pPr>
              <w:pStyle w:val="TableParagraph"/>
              <w:spacing w:line="163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340A069F" w14:textId="77777777" w:rsidR="001E6E6B" w:rsidRPr="001E6E6B" w:rsidRDefault="001E6E6B" w:rsidP="00DF0933">
            <w:pPr>
              <w:spacing w:after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FACC245" w14:textId="77777777" w:rsidR="001E6E6B" w:rsidRPr="001E6E6B" w:rsidRDefault="001E6E6B" w:rsidP="00DF0933">
            <w:pPr>
              <w:pStyle w:val="TableParagraph"/>
              <w:spacing w:line="163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BIO 121</w:t>
            </w:r>
          </w:p>
        </w:tc>
        <w:tc>
          <w:tcPr>
            <w:tcW w:w="3510" w:type="dxa"/>
          </w:tcPr>
          <w:p w14:paraId="21A5E055" w14:textId="77777777" w:rsidR="001E6E6B" w:rsidRPr="001E6E6B" w:rsidRDefault="001E6E6B" w:rsidP="00DF0933">
            <w:pPr>
              <w:pStyle w:val="TableParagraph"/>
              <w:spacing w:line="163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General Biology II + Lab</w:t>
            </w:r>
          </w:p>
        </w:tc>
        <w:tc>
          <w:tcPr>
            <w:tcW w:w="986" w:type="dxa"/>
          </w:tcPr>
          <w:p w14:paraId="739BDBBE" w14:textId="77777777" w:rsidR="001E6E6B" w:rsidRPr="001E6E6B" w:rsidRDefault="001E6E6B" w:rsidP="00DF0933">
            <w:pPr>
              <w:pStyle w:val="TableParagraph"/>
              <w:spacing w:line="163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</w:tr>
      <w:tr w:rsidR="001E6E6B" w:rsidRPr="001E6E6B" w14:paraId="7B559D78" w14:textId="77777777" w:rsidTr="00BF3B3E">
        <w:trPr>
          <w:trHeight w:val="202"/>
        </w:trPr>
        <w:tc>
          <w:tcPr>
            <w:tcW w:w="975" w:type="dxa"/>
          </w:tcPr>
          <w:p w14:paraId="7A993629" w14:textId="77777777" w:rsidR="001E6E6B" w:rsidRPr="001E6E6B" w:rsidRDefault="001E6E6B" w:rsidP="00DF0933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CHE 111</w:t>
            </w:r>
          </w:p>
        </w:tc>
        <w:tc>
          <w:tcPr>
            <w:tcW w:w="3150" w:type="dxa"/>
          </w:tcPr>
          <w:p w14:paraId="62BFAF64" w14:textId="72DFF3CE" w:rsidR="001E6E6B" w:rsidRPr="001E6E6B" w:rsidRDefault="001E6E6B" w:rsidP="00DF0933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Gen</w:t>
            </w:r>
            <w:r w:rsidR="00DD472D">
              <w:rPr>
                <w:rFonts w:ascii="Aptos" w:hAnsi="Aptos"/>
                <w:sz w:val="16"/>
              </w:rPr>
              <w:t>eral</w:t>
            </w:r>
            <w:r w:rsidRPr="001E6E6B">
              <w:rPr>
                <w:rFonts w:ascii="Aptos" w:hAnsi="Aptos"/>
                <w:sz w:val="16"/>
              </w:rPr>
              <w:t xml:space="preserve"> Chem</w:t>
            </w:r>
            <w:r w:rsidR="00DD472D">
              <w:rPr>
                <w:rFonts w:ascii="Aptos" w:hAnsi="Aptos"/>
                <w:sz w:val="16"/>
              </w:rPr>
              <w:t>istry</w:t>
            </w:r>
            <w:r w:rsidRPr="001E6E6B">
              <w:rPr>
                <w:rFonts w:ascii="Aptos" w:hAnsi="Aptos"/>
                <w:sz w:val="16"/>
              </w:rPr>
              <w:t xml:space="preserve"> I + Lab</w:t>
            </w:r>
          </w:p>
        </w:tc>
        <w:tc>
          <w:tcPr>
            <w:tcW w:w="785" w:type="dxa"/>
          </w:tcPr>
          <w:p w14:paraId="6EB869C4" w14:textId="77777777" w:rsidR="001E6E6B" w:rsidRPr="001E6E6B" w:rsidRDefault="001E6E6B" w:rsidP="00DF0933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33BE6742" w14:textId="77777777" w:rsidR="001E6E6B" w:rsidRPr="001E6E6B" w:rsidRDefault="001E6E6B" w:rsidP="00DF0933">
            <w:pPr>
              <w:spacing w:after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2A8C2DEA" w14:textId="77777777" w:rsidR="001E6E6B" w:rsidRPr="001E6E6B" w:rsidRDefault="001E6E6B" w:rsidP="00DF0933">
            <w:pPr>
              <w:pStyle w:val="TableParagraph"/>
              <w:spacing w:line="162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CHE 121</w:t>
            </w:r>
          </w:p>
        </w:tc>
        <w:tc>
          <w:tcPr>
            <w:tcW w:w="3510" w:type="dxa"/>
          </w:tcPr>
          <w:p w14:paraId="5ECA22CD" w14:textId="202300DD" w:rsidR="001E6E6B" w:rsidRPr="001E6E6B" w:rsidRDefault="001E6E6B" w:rsidP="00DF0933">
            <w:pPr>
              <w:pStyle w:val="TableParagraph"/>
              <w:spacing w:line="162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Gen</w:t>
            </w:r>
            <w:r w:rsidR="00DD472D">
              <w:rPr>
                <w:rFonts w:ascii="Aptos" w:hAnsi="Aptos"/>
                <w:sz w:val="16"/>
              </w:rPr>
              <w:t>eral</w:t>
            </w:r>
            <w:r w:rsidRPr="001E6E6B">
              <w:rPr>
                <w:rFonts w:ascii="Aptos" w:hAnsi="Aptos"/>
                <w:sz w:val="16"/>
              </w:rPr>
              <w:t xml:space="preserve"> Chem</w:t>
            </w:r>
            <w:r w:rsidR="00DD472D">
              <w:rPr>
                <w:rFonts w:ascii="Aptos" w:hAnsi="Aptos"/>
                <w:sz w:val="16"/>
              </w:rPr>
              <w:t>istry</w:t>
            </w:r>
            <w:r w:rsidRPr="001E6E6B">
              <w:rPr>
                <w:rFonts w:ascii="Aptos" w:hAnsi="Aptos"/>
                <w:sz w:val="16"/>
              </w:rPr>
              <w:t xml:space="preserve"> II + Lab</w:t>
            </w:r>
          </w:p>
        </w:tc>
        <w:tc>
          <w:tcPr>
            <w:tcW w:w="986" w:type="dxa"/>
          </w:tcPr>
          <w:p w14:paraId="0BA6068A" w14:textId="77777777" w:rsidR="001E6E6B" w:rsidRPr="001E6E6B" w:rsidRDefault="001E6E6B" w:rsidP="00DF0933">
            <w:pPr>
              <w:pStyle w:val="TableParagraph"/>
              <w:spacing w:line="162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</w:tr>
      <w:tr w:rsidR="00D24594" w:rsidRPr="001E6E6B" w14:paraId="22DB0AFA" w14:textId="77777777" w:rsidTr="00BF3B3E">
        <w:trPr>
          <w:trHeight w:val="202"/>
        </w:trPr>
        <w:tc>
          <w:tcPr>
            <w:tcW w:w="975" w:type="dxa"/>
          </w:tcPr>
          <w:p w14:paraId="117FF52D" w14:textId="4BADF38B" w:rsidR="00D24594" w:rsidRPr="001E6E6B" w:rsidRDefault="001F1CC1" w:rsidP="00D24594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COM 115</w:t>
            </w:r>
          </w:p>
        </w:tc>
        <w:tc>
          <w:tcPr>
            <w:tcW w:w="3150" w:type="dxa"/>
          </w:tcPr>
          <w:p w14:paraId="74ED76DE" w14:textId="42A2DEB1" w:rsidR="00D24594" w:rsidRPr="001E6E6B" w:rsidRDefault="003A60F8" w:rsidP="003A60F8">
            <w:pPr>
              <w:pStyle w:val="TableParagraph"/>
              <w:spacing w:line="182" w:lineRule="exact"/>
              <w:ind w:left="90" w:right="24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Principles of Communication</w:t>
            </w:r>
          </w:p>
        </w:tc>
        <w:tc>
          <w:tcPr>
            <w:tcW w:w="785" w:type="dxa"/>
          </w:tcPr>
          <w:p w14:paraId="54F61357" w14:textId="7D460623" w:rsidR="00D24594" w:rsidRPr="001E6E6B" w:rsidRDefault="003A60F8" w:rsidP="00D24594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shd w:val="clear" w:color="auto" w:fill="990033"/>
          </w:tcPr>
          <w:p w14:paraId="7F50D1A2" w14:textId="77777777" w:rsidR="00D24594" w:rsidRPr="001E6E6B" w:rsidRDefault="00D24594" w:rsidP="00D24594">
            <w:pPr>
              <w:spacing w:after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5A873CAB" w14:textId="33343CD3" w:rsidR="00D24594" w:rsidRPr="001E6E6B" w:rsidRDefault="00D24594" w:rsidP="00D24594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HUM </w:t>
            </w:r>
            <w:r>
              <w:rPr>
                <w:rFonts w:ascii="Aptos" w:hAnsi="Aptos"/>
                <w:sz w:val="16"/>
              </w:rPr>
              <w:t>1</w:t>
            </w:r>
            <w:r w:rsidRPr="001E6E6B">
              <w:rPr>
                <w:rFonts w:ascii="Aptos" w:hAnsi="Aptos"/>
                <w:sz w:val="16"/>
              </w:rPr>
              <w:t>xx</w:t>
            </w:r>
          </w:p>
        </w:tc>
        <w:tc>
          <w:tcPr>
            <w:tcW w:w="3510" w:type="dxa"/>
          </w:tcPr>
          <w:p w14:paraId="112F600A" w14:textId="760E2D09" w:rsidR="00D24594" w:rsidRPr="001E6E6B" w:rsidRDefault="00D24594" w:rsidP="00D24594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Humanities</w:t>
            </w:r>
            <w:r w:rsidRPr="001E6E6B">
              <w:rPr>
                <w:rFonts w:ascii="Aptos" w:hAnsi="Aptos"/>
                <w:sz w:val="16"/>
              </w:rPr>
              <w:t xml:space="preserve"> Selective</w:t>
            </w:r>
            <w:r>
              <w:rPr>
                <w:rFonts w:ascii="Aptos" w:hAnsi="Aptos"/>
                <w:sz w:val="16"/>
              </w:rPr>
              <w:t xml:space="preserve"> I</w:t>
            </w:r>
          </w:p>
        </w:tc>
        <w:tc>
          <w:tcPr>
            <w:tcW w:w="986" w:type="dxa"/>
          </w:tcPr>
          <w:p w14:paraId="61841308" w14:textId="18E2AFED" w:rsidR="00D24594" w:rsidRPr="001E6E6B" w:rsidRDefault="00D24594" w:rsidP="00D24594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D24594" w:rsidRPr="001E6E6B" w14:paraId="4F29477C" w14:textId="77777777" w:rsidTr="00BF3B3E">
        <w:trPr>
          <w:trHeight w:val="202"/>
        </w:trPr>
        <w:tc>
          <w:tcPr>
            <w:tcW w:w="975" w:type="dxa"/>
          </w:tcPr>
          <w:p w14:paraId="6B2C4B50" w14:textId="23551744" w:rsidR="00D24594" w:rsidRPr="001E6E6B" w:rsidRDefault="00D24594" w:rsidP="00D24594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HUM 115</w:t>
            </w:r>
          </w:p>
        </w:tc>
        <w:tc>
          <w:tcPr>
            <w:tcW w:w="3150" w:type="dxa"/>
          </w:tcPr>
          <w:p w14:paraId="1D521B60" w14:textId="67FD4490" w:rsidR="00D24594" w:rsidRPr="001E6E6B" w:rsidRDefault="00D24594" w:rsidP="00D24594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Voice </w:t>
            </w:r>
            <w:r>
              <w:rPr>
                <w:rFonts w:ascii="Aptos" w:hAnsi="Aptos"/>
                <w:sz w:val="16"/>
              </w:rPr>
              <w:t>&amp;</w:t>
            </w:r>
            <w:r w:rsidRPr="001E6E6B">
              <w:rPr>
                <w:rFonts w:ascii="Aptos" w:hAnsi="Aptos"/>
                <w:sz w:val="16"/>
              </w:rPr>
              <w:t xml:space="preserve"> Identity</w:t>
            </w:r>
          </w:p>
        </w:tc>
        <w:tc>
          <w:tcPr>
            <w:tcW w:w="785" w:type="dxa"/>
          </w:tcPr>
          <w:p w14:paraId="71F0E725" w14:textId="13C119F6" w:rsidR="00D24594" w:rsidRPr="001E6E6B" w:rsidRDefault="00D24594" w:rsidP="00D24594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vMerge w:val="restart"/>
            <w:shd w:val="clear" w:color="auto" w:fill="990033"/>
          </w:tcPr>
          <w:p w14:paraId="41E07C43" w14:textId="77777777" w:rsidR="00D24594" w:rsidRPr="001E6E6B" w:rsidRDefault="00D24594" w:rsidP="00D24594">
            <w:pPr>
              <w:spacing w:after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5C0C0010" w14:textId="4B83E21A" w:rsidR="00D24594" w:rsidRPr="001E6E6B" w:rsidRDefault="00D24594" w:rsidP="00D24594">
            <w:pPr>
              <w:pStyle w:val="TableParagraph"/>
              <w:spacing w:line="180" w:lineRule="atLeast"/>
              <w:ind w:left="108" w:right="174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 MAT 1</w:t>
            </w:r>
            <w:r>
              <w:rPr>
                <w:rFonts w:ascii="Aptos" w:hAnsi="Aptos"/>
                <w:sz w:val="16"/>
              </w:rPr>
              <w:t>1</w:t>
            </w:r>
            <w:r w:rsidRPr="001E6E6B">
              <w:rPr>
                <w:rFonts w:ascii="Aptos" w:hAnsi="Aptos"/>
                <w:sz w:val="16"/>
              </w:rPr>
              <w:t>1</w:t>
            </w:r>
          </w:p>
        </w:tc>
        <w:tc>
          <w:tcPr>
            <w:tcW w:w="3510" w:type="dxa"/>
          </w:tcPr>
          <w:p w14:paraId="536B4AF7" w14:textId="1D85D278" w:rsidR="00D24594" w:rsidRPr="001E6E6B" w:rsidRDefault="00D24594" w:rsidP="00D24594">
            <w:pPr>
              <w:pStyle w:val="TableParagraph"/>
              <w:spacing w:line="180" w:lineRule="atLeas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Calculus</w:t>
            </w:r>
          </w:p>
        </w:tc>
        <w:tc>
          <w:tcPr>
            <w:tcW w:w="986" w:type="dxa"/>
          </w:tcPr>
          <w:p w14:paraId="5627C7D0" w14:textId="31E802F6" w:rsidR="00D24594" w:rsidRPr="001E6E6B" w:rsidRDefault="00D24594" w:rsidP="00D24594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</w:tr>
      <w:tr w:rsidR="008A7F37" w:rsidRPr="001E6E6B" w14:paraId="084570BB" w14:textId="77777777" w:rsidTr="00BF3B3E">
        <w:trPr>
          <w:trHeight w:val="202"/>
        </w:trPr>
        <w:tc>
          <w:tcPr>
            <w:tcW w:w="975" w:type="dxa"/>
          </w:tcPr>
          <w:p w14:paraId="5732DC79" w14:textId="6E184530" w:rsidR="008A7F37" w:rsidRPr="001E6E6B" w:rsidRDefault="00557FC1" w:rsidP="008A7F37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PSY 101/ SOC 101</w:t>
            </w:r>
          </w:p>
        </w:tc>
        <w:tc>
          <w:tcPr>
            <w:tcW w:w="3150" w:type="dxa"/>
          </w:tcPr>
          <w:p w14:paraId="5540FA14" w14:textId="3DFB5CF5" w:rsidR="008A7F37" w:rsidRPr="001E6E6B" w:rsidRDefault="00557FC1" w:rsidP="008A7F37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General Psychology -or- Sociology (fulfills Social Sciences elective for PharmD)</w:t>
            </w:r>
          </w:p>
        </w:tc>
        <w:tc>
          <w:tcPr>
            <w:tcW w:w="785" w:type="dxa"/>
          </w:tcPr>
          <w:p w14:paraId="38C6AF3A" w14:textId="6F29E65D" w:rsidR="008A7F37" w:rsidRPr="001E6E6B" w:rsidRDefault="00557FC1" w:rsidP="008A7F37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vMerge/>
            <w:shd w:val="clear" w:color="auto" w:fill="990033"/>
          </w:tcPr>
          <w:p w14:paraId="393D155E" w14:textId="77777777" w:rsidR="008A7F37" w:rsidRPr="001E6E6B" w:rsidRDefault="008A7F37" w:rsidP="008A7F37">
            <w:pPr>
              <w:spacing w:after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769940E" w14:textId="1804B418" w:rsidR="008A7F37" w:rsidRPr="001E6E6B" w:rsidRDefault="008A7F37" w:rsidP="008A7F37">
            <w:pPr>
              <w:pStyle w:val="TableParagraph"/>
              <w:spacing w:line="180" w:lineRule="atLeast"/>
              <w:ind w:left="108" w:right="174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PBH/SOC</w:t>
            </w:r>
            <w:r w:rsidRPr="001E6E6B">
              <w:rPr>
                <w:rFonts w:ascii="Aptos" w:hAnsi="Aptos"/>
                <w:sz w:val="16"/>
              </w:rPr>
              <w:t xml:space="preserve"> 120</w:t>
            </w:r>
          </w:p>
        </w:tc>
        <w:tc>
          <w:tcPr>
            <w:tcW w:w="3510" w:type="dxa"/>
          </w:tcPr>
          <w:p w14:paraId="2861E648" w14:textId="769BDA4E" w:rsidR="008A7F37" w:rsidRPr="001E6E6B" w:rsidRDefault="008A7F37" w:rsidP="008A7F37">
            <w:pPr>
              <w:pStyle w:val="TableParagraph"/>
              <w:spacing w:line="180" w:lineRule="atLeas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Intro to Public Health</w:t>
            </w:r>
            <w:r>
              <w:rPr>
                <w:rFonts w:ascii="Aptos" w:hAnsi="Aptos"/>
                <w:sz w:val="16"/>
              </w:rPr>
              <w:t xml:space="preserve"> (</w:t>
            </w:r>
            <w:r w:rsidRPr="003A60F8">
              <w:rPr>
                <w:rFonts w:ascii="Aptos" w:hAnsi="Aptos"/>
                <w:i/>
                <w:iCs/>
                <w:sz w:val="16"/>
              </w:rPr>
              <w:t>fulfills Liberal Arts elective [LAS]</w:t>
            </w:r>
            <w:r>
              <w:rPr>
                <w:rFonts w:ascii="Aptos" w:hAnsi="Aptos"/>
                <w:sz w:val="16"/>
              </w:rPr>
              <w:t xml:space="preserve"> for PharmD)</w:t>
            </w:r>
          </w:p>
        </w:tc>
        <w:tc>
          <w:tcPr>
            <w:tcW w:w="986" w:type="dxa"/>
          </w:tcPr>
          <w:p w14:paraId="4ECC221C" w14:textId="5412C88A" w:rsidR="008A7F37" w:rsidRPr="001E6E6B" w:rsidRDefault="008A7F37" w:rsidP="008A7F37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8A7F37" w:rsidRPr="001E6E6B" w14:paraId="05E91514" w14:textId="77777777" w:rsidTr="00BF3B3E">
        <w:trPr>
          <w:trHeight w:val="202"/>
        </w:trPr>
        <w:tc>
          <w:tcPr>
            <w:tcW w:w="975" w:type="dxa"/>
          </w:tcPr>
          <w:p w14:paraId="5E5180C4" w14:textId="433BB655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PBH 102</w:t>
            </w:r>
          </w:p>
        </w:tc>
        <w:tc>
          <w:tcPr>
            <w:tcW w:w="3150" w:type="dxa"/>
          </w:tcPr>
          <w:p w14:paraId="77C5BEBC" w14:textId="64CEB10B" w:rsidR="008A7F37" w:rsidRDefault="008A7F37" w:rsidP="008A7F37">
            <w:pPr>
              <w:pStyle w:val="TableParagraph"/>
              <w:spacing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[Optional] </w:t>
            </w:r>
            <w:r w:rsidRPr="001E6E6B">
              <w:rPr>
                <w:rFonts w:ascii="Aptos" w:hAnsi="Aptos"/>
                <w:sz w:val="16"/>
              </w:rPr>
              <w:t>First Year Experience</w:t>
            </w:r>
          </w:p>
        </w:tc>
        <w:tc>
          <w:tcPr>
            <w:tcW w:w="785" w:type="dxa"/>
          </w:tcPr>
          <w:p w14:paraId="783322D6" w14:textId="686AEEDA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1</w:t>
            </w:r>
          </w:p>
        </w:tc>
        <w:tc>
          <w:tcPr>
            <w:tcW w:w="235" w:type="dxa"/>
            <w:vMerge/>
            <w:shd w:val="clear" w:color="auto" w:fill="990033"/>
          </w:tcPr>
          <w:p w14:paraId="5CCC6559" w14:textId="77777777" w:rsidR="008A7F37" w:rsidRPr="001E6E6B" w:rsidRDefault="008A7F37" w:rsidP="008A7F37">
            <w:pPr>
              <w:spacing w:after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2859000B" w14:textId="77777777" w:rsidR="008A7F37" w:rsidRDefault="008A7F37" w:rsidP="008A7F37">
            <w:pPr>
              <w:pStyle w:val="TableParagraph"/>
              <w:spacing w:line="180" w:lineRule="atLeast"/>
              <w:ind w:left="108" w:right="174"/>
              <w:rPr>
                <w:rFonts w:ascii="Aptos" w:hAnsi="Aptos"/>
                <w:sz w:val="16"/>
              </w:rPr>
            </w:pPr>
          </w:p>
        </w:tc>
        <w:tc>
          <w:tcPr>
            <w:tcW w:w="3510" w:type="dxa"/>
          </w:tcPr>
          <w:p w14:paraId="7963715F" w14:textId="77777777" w:rsidR="008A7F37" w:rsidRPr="001E6E6B" w:rsidRDefault="008A7F37" w:rsidP="008A7F37">
            <w:pPr>
              <w:pStyle w:val="TableParagraph"/>
              <w:spacing w:line="180" w:lineRule="atLeast"/>
              <w:ind w:left="108"/>
              <w:rPr>
                <w:rFonts w:ascii="Aptos" w:hAnsi="Aptos"/>
                <w:sz w:val="16"/>
              </w:rPr>
            </w:pPr>
          </w:p>
        </w:tc>
        <w:tc>
          <w:tcPr>
            <w:tcW w:w="986" w:type="dxa"/>
          </w:tcPr>
          <w:p w14:paraId="77013F5F" w14:textId="77777777" w:rsidR="008A7F37" w:rsidRPr="001E6E6B" w:rsidRDefault="008A7F37" w:rsidP="008A7F37">
            <w:pPr>
              <w:pStyle w:val="TableParagraph"/>
              <w:ind w:left="107"/>
              <w:rPr>
                <w:rFonts w:ascii="Aptos" w:hAnsi="Aptos"/>
                <w:sz w:val="16"/>
              </w:rPr>
            </w:pPr>
          </w:p>
        </w:tc>
      </w:tr>
      <w:tr w:rsidR="008A7F37" w:rsidRPr="001E6E6B" w14:paraId="3F46C57E" w14:textId="77777777" w:rsidTr="00BF3B3E">
        <w:trPr>
          <w:trHeight w:val="202"/>
        </w:trPr>
        <w:tc>
          <w:tcPr>
            <w:tcW w:w="975" w:type="dxa"/>
          </w:tcPr>
          <w:p w14:paraId="329221BF" w14:textId="77777777" w:rsidR="008A7F37" w:rsidRPr="001E6E6B" w:rsidRDefault="008A7F37" w:rsidP="008A7F37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150" w:type="dxa"/>
          </w:tcPr>
          <w:p w14:paraId="2B255FAD" w14:textId="77777777" w:rsidR="008A7F37" w:rsidRPr="001E6E6B" w:rsidRDefault="008A7F37" w:rsidP="008A7F37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785" w:type="dxa"/>
          </w:tcPr>
          <w:p w14:paraId="53D427AB" w14:textId="4A6E02C9" w:rsidR="008A7F37" w:rsidRPr="001E6E6B" w:rsidRDefault="008A7F37" w:rsidP="008A7F37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>17-</w:t>
            </w:r>
            <w:r w:rsidRPr="001E6E6B">
              <w:rPr>
                <w:rFonts w:ascii="Aptos" w:hAnsi="Aptos"/>
                <w:b/>
                <w:sz w:val="18"/>
              </w:rPr>
              <w:t>18</w:t>
            </w:r>
          </w:p>
        </w:tc>
        <w:tc>
          <w:tcPr>
            <w:tcW w:w="235" w:type="dxa"/>
            <w:vMerge/>
            <w:shd w:val="clear" w:color="auto" w:fill="990033"/>
          </w:tcPr>
          <w:p w14:paraId="0D02B154" w14:textId="77777777" w:rsidR="008A7F37" w:rsidRPr="001E6E6B" w:rsidRDefault="008A7F37" w:rsidP="008A7F37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3B598DB3" w14:textId="77777777" w:rsidR="008A7F37" w:rsidRPr="001E6E6B" w:rsidRDefault="008A7F37" w:rsidP="008A7F37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510" w:type="dxa"/>
          </w:tcPr>
          <w:p w14:paraId="759DEFFB" w14:textId="77777777" w:rsidR="008A7F37" w:rsidRPr="001E6E6B" w:rsidRDefault="008A7F37" w:rsidP="008A7F37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986" w:type="dxa"/>
          </w:tcPr>
          <w:p w14:paraId="470C55DC" w14:textId="77777777" w:rsidR="008A7F37" w:rsidRPr="001E6E6B" w:rsidRDefault="008A7F37" w:rsidP="008A7F37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18</w:t>
            </w:r>
          </w:p>
        </w:tc>
      </w:tr>
      <w:tr w:rsidR="008A7F37" w:rsidRPr="001E6E6B" w14:paraId="159147A6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1913542F" w14:textId="18116E76" w:rsidR="008A7F37" w:rsidRPr="001E6E6B" w:rsidRDefault="008A7F37" w:rsidP="008A7F37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Year 2 - </w:t>
            </w:r>
            <w:r w:rsidRPr="001E6E6B">
              <w:rPr>
                <w:rFonts w:ascii="Aptos" w:hAnsi="Aptos"/>
                <w:b/>
                <w:sz w:val="18"/>
              </w:rPr>
              <w:t>Pre-Pharm</w:t>
            </w:r>
          </w:p>
        </w:tc>
      </w:tr>
      <w:tr w:rsidR="008A7F37" w:rsidRPr="001E6E6B" w14:paraId="55EE6BCA" w14:textId="77777777" w:rsidTr="00BF3B3E">
        <w:trPr>
          <w:trHeight w:val="202"/>
        </w:trPr>
        <w:tc>
          <w:tcPr>
            <w:tcW w:w="4125" w:type="dxa"/>
            <w:gridSpan w:val="2"/>
          </w:tcPr>
          <w:p w14:paraId="0176641B" w14:textId="77777777" w:rsidR="008A7F37" w:rsidRPr="001E6E6B" w:rsidRDefault="008A7F37" w:rsidP="008A7F37">
            <w:pPr>
              <w:pStyle w:val="TableParagraph"/>
              <w:spacing w:before="1" w:line="187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Fall Semester</w:t>
            </w:r>
          </w:p>
        </w:tc>
        <w:tc>
          <w:tcPr>
            <w:tcW w:w="785" w:type="dxa"/>
          </w:tcPr>
          <w:p w14:paraId="35EB0726" w14:textId="77777777" w:rsidR="008A7F37" w:rsidRPr="001E6E6B" w:rsidRDefault="008A7F37" w:rsidP="008A7F37">
            <w:pPr>
              <w:pStyle w:val="TableParagraph"/>
              <w:spacing w:before="1" w:line="187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  <w:tc>
          <w:tcPr>
            <w:tcW w:w="235" w:type="dxa"/>
            <w:shd w:val="clear" w:color="auto" w:fill="990033"/>
          </w:tcPr>
          <w:p w14:paraId="147DFE25" w14:textId="77777777" w:rsidR="008A7F37" w:rsidRPr="001E6E6B" w:rsidRDefault="008A7F37" w:rsidP="008A7F37">
            <w:pPr>
              <w:pStyle w:val="TableParagraph"/>
              <w:ind w:left="0"/>
              <w:rPr>
                <w:rFonts w:ascii="Aptos" w:hAnsi="Aptos"/>
                <w:sz w:val="16"/>
              </w:rPr>
            </w:pPr>
          </w:p>
        </w:tc>
        <w:tc>
          <w:tcPr>
            <w:tcW w:w="4740" w:type="dxa"/>
            <w:gridSpan w:val="2"/>
          </w:tcPr>
          <w:p w14:paraId="408B9F5E" w14:textId="77777777" w:rsidR="008A7F37" w:rsidRPr="001E6E6B" w:rsidRDefault="008A7F37" w:rsidP="008A7F37">
            <w:pPr>
              <w:pStyle w:val="TableParagraph"/>
              <w:spacing w:before="1" w:line="187" w:lineRule="exact"/>
              <w:ind w:left="15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Spring Semester</w:t>
            </w:r>
          </w:p>
        </w:tc>
        <w:tc>
          <w:tcPr>
            <w:tcW w:w="986" w:type="dxa"/>
          </w:tcPr>
          <w:p w14:paraId="476DAF64" w14:textId="77777777" w:rsidR="008A7F37" w:rsidRPr="001E6E6B" w:rsidRDefault="008A7F37" w:rsidP="008A7F37">
            <w:pPr>
              <w:pStyle w:val="TableParagraph"/>
              <w:spacing w:before="1" w:line="187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</w:tr>
      <w:tr w:rsidR="008A7F37" w:rsidRPr="001E6E6B" w14:paraId="229B4E60" w14:textId="77777777" w:rsidTr="00BF3B3E">
        <w:trPr>
          <w:trHeight w:val="202"/>
        </w:trPr>
        <w:tc>
          <w:tcPr>
            <w:tcW w:w="975" w:type="dxa"/>
          </w:tcPr>
          <w:p w14:paraId="2AA93A73" w14:textId="2D9AACFB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BIO 210</w:t>
            </w:r>
          </w:p>
        </w:tc>
        <w:tc>
          <w:tcPr>
            <w:tcW w:w="3150" w:type="dxa"/>
          </w:tcPr>
          <w:p w14:paraId="39340C45" w14:textId="21EAD700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AE5002">
              <w:rPr>
                <w:rFonts w:ascii="Aptos" w:hAnsi="Aptos"/>
                <w:sz w:val="16"/>
              </w:rPr>
              <w:t>Microbiology</w:t>
            </w:r>
          </w:p>
        </w:tc>
        <w:tc>
          <w:tcPr>
            <w:tcW w:w="785" w:type="dxa"/>
          </w:tcPr>
          <w:p w14:paraId="1CC77947" w14:textId="4946EF38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702708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2B8453D7" w14:textId="77777777" w:rsidR="008A7F37" w:rsidRPr="001E6E6B" w:rsidRDefault="008A7F37" w:rsidP="008A7F37">
            <w:pPr>
              <w:spacing w:after="0" w:line="240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0E9117AE" w14:textId="43C65AFD" w:rsidR="008A7F37" w:rsidRPr="001E6E6B" w:rsidRDefault="008A7F37" w:rsidP="008A7F37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CHE 221</w:t>
            </w:r>
          </w:p>
        </w:tc>
        <w:tc>
          <w:tcPr>
            <w:tcW w:w="3510" w:type="dxa"/>
          </w:tcPr>
          <w:p w14:paraId="6F462701" w14:textId="60BF9411" w:rsidR="008A7F37" w:rsidRPr="001E6E6B" w:rsidRDefault="008A7F37" w:rsidP="008A7F37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Org</w:t>
            </w:r>
            <w:r>
              <w:rPr>
                <w:rFonts w:ascii="Aptos" w:hAnsi="Aptos"/>
                <w:sz w:val="16"/>
              </w:rPr>
              <w:t>anic Chemistry</w:t>
            </w:r>
            <w:r w:rsidRPr="001E6E6B">
              <w:rPr>
                <w:rFonts w:ascii="Aptos" w:hAnsi="Aptos"/>
                <w:sz w:val="16"/>
              </w:rPr>
              <w:t xml:space="preserve"> II + Lab</w:t>
            </w:r>
          </w:p>
        </w:tc>
        <w:tc>
          <w:tcPr>
            <w:tcW w:w="986" w:type="dxa"/>
          </w:tcPr>
          <w:p w14:paraId="7153456D" w14:textId="4FC71A6F" w:rsidR="008A7F37" w:rsidRPr="001E6E6B" w:rsidRDefault="008A7F37" w:rsidP="008A7F37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</w:tr>
      <w:tr w:rsidR="008A7F37" w:rsidRPr="001E6E6B" w14:paraId="71C86DF9" w14:textId="77777777" w:rsidTr="00BF3B3E">
        <w:trPr>
          <w:trHeight w:val="202"/>
        </w:trPr>
        <w:tc>
          <w:tcPr>
            <w:tcW w:w="975" w:type="dxa"/>
          </w:tcPr>
          <w:p w14:paraId="256B4F57" w14:textId="473B1011" w:rsidR="008A7F37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CHE 211</w:t>
            </w:r>
          </w:p>
        </w:tc>
        <w:tc>
          <w:tcPr>
            <w:tcW w:w="3150" w:type="dxa"/>
          </w:tcPr>
          <w:p w14:paraId="20CF8164" w14:textId="3FE433EB" w:rsidR="008A7F37" w:rsidRPr="00AE5002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Org</w:t>
            </w:r>
            <w:r>
              <w:rPr>
                <w:rFonts w:ascii="Aptos" w:hAnsi="Aptos"/>
                <w:sz w:val="16"/>
              </w:rPr>
              <w:t>anic Chemistry</w:t>
            </w:r>
            <w:r w:rsidRPr="001E6E6B">
              <w:rPr>
                <w:rFonts w:ascii="Aptos" w:hAnsi="Aptos"/>
                <w:sz w:val="16"/>
              </w:rPr>
              <w:t xml:space="preserve"> I + Lab</w:t>
            </w:r>
          </w:p>
        </w:tc>
        <w:tc>
          <w:tcPr>
            <w:tcW w:w="785" w:type="dxa"/>
          </w:tcPr>
          <w:p w14:paraId="53A3A96D" w14:textId="30A88CBF" w:rsidR="008A7F37" w:rsidRPr="00702708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48A79B1B" w14:textId="77777777" w:rsidR="008A7F37" w:rsidRPr="001E6E6B" w:rsidRDefault="008A7F37" w:rsidP="008A7F37">
            <w:pPr>
              <w:spacing w:after="0" w:line="240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60F632D9" w14:textId="5280A862" w:rsidR="008A7F37" w:rsidRPr="001E6E6B" w:rsidRDefault="008A7F37" w:rsidP="008A7F37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HUM 2xx</w:t>
            </w:r>
          </w:p>
        </w:tc>
        <w:tc>
          <w:tcPr>
            <w:tcW w:w="3510" w:type="dxa"/>
          </w:tcPr>
          <w:p w14:paraId="60099914" w14:textId="2CC89FE7" w:rsidR="008A7F37" w:rsidRPr="001E6E6B" w:rsidRDefault="008A7F37" w:rsidP="008A7F37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Humanities Selective</w:t>
            </w:r>
            <w:r>
              <w:rPr>
                <w:rFonts w:ascii="Aptos" w:hAnsi="Aptos"/>
                <w:sz w:val="16"/>
              </w:rPr>
              <w:t xml:space="preserve"> II</w:t>
            </w:r>
          </w:p>
        </w:tc>
        <w:tc>
          <w:tcPr>
            <w:tcW w:w="986" w:type="dxa"/>
          </w:tcPr>
          <w:p w14:paraId="6B4283D5" w14:textId="27AB34C4" w:rsidR="008A7F37" w:rsidRPr="001E6E6B" w:rsidRDefault="008A7F37" w:rsidP="008A7F37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8A7F37" w:rsidRPr="001E6E6B" w14:paraId="636AF139" w14:textId="77777777" w:rsidTr="00BF3B3E">
        <w:trPr>
          <w:trHeight w:val="202"/>
        </w:trPr>
        <w:tc>
          <w:tcPr>
            <w:tcW w:w="975" w:type="dxa"/>
          </w:tcPr>
          <w:p w14:paraId="769CCFB1" w14:textId="2688A11E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PBH</w:t>
            </w:r>
            <w:r>
              <w:rPr>
                <w:rFonts w:ascii="Aptos" w:hAnsi="Aptos"/>
                <w:sz w:val="16"/>
                <w:szCs w:val="16"/>
              </w:rPr>
              <w:t xml:space="preserve"> </w:t>
            </w:r>
            <w:r w:rsidRPr="001E6E6B">
              <w:rPr>
                <w:rFonts w:ascii="Aptos" w:hAnsi="Aptos"/>
                <w:sz w:val="16"/>
                <w:szCs w:val="16"/>
              </w:rPr>
              <w:t>210</w:t>
            </w:r>
            <w:r>
              <w:rPr>
                <w:rFonts w:ascii="Aptos" w:hAnsi="Aptos"/>
                <w:sz w:val="16"/>
                <w:szCs w:val="16"/>
              </w:rPr>
              <w:t>/</w:t>
            </w:r>
            <w:r w:rsidRPr="001E6E6B">
              <w:rPr>
                <w:rFonts w:ascii="Aptos" w:hAnsi="Aptos"/>
                <w:sz w:val="16"/>
                <w:szCs w:val="16"/>
              </w:rPr>
              <w:t>11</w:t>
            </w:r>
          </w:p>
        </w:tc>
        <w:tc>
          <w:tcPr>
            <w:tcW w:w="3150" w:type="dxa"/>
          </w:tcPr>
          <w:p w14:paraId="78D8BA19" w14:textId="38C8A400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[Elective] </w:t>
            </w:r>
            <w:r w:rsidRPr="001E6E6B">
              <w:rPr>
                <w:rFonts w:ascii="Aptos" w:hAnsi="Aptos"/>
                <w:bCs/>
                <w:sz w:val="16"/>
                <w:szCs w:val="16"/>
              </w:rPr>
              <w:t>Intro to Data &amp; Lab</w:t>
            </w:r>
          </w:p>
        </w:tc>
        <w:tc>
          <w:tcPr>
            <w:tcW w:w="785" w:type="dxa"/>
          </w:tcPr>
          <w:p w14:paraId="2D685A94" w14:textId="044875A3" w:rsidR="008A7F37" w:rsidRPr="001E6E6B" w:rsidRDefault="008A7F37" w:rsidP="008A7F37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17679F3C" w14:textId="77777777" w:rsidR="008A7F37" w:rsidRPr="001E6E6B" w:rsidRDefault="008A7F37" w:rsidP="008A7F37">
            <w:pPr>
              <w:spacing w:after="0" w:line="240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D546E80" w14:textId="3DD5A5EA" w:rsidR="008A7F37" w:rsidRPr="001E6E6B" w:rsidRDefault="008A7F37" w:rsidP="008A7F37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PBH 230</w:t>
            </w:r>
          </w:p>
        </w:tc>
        <w:tc>
          <w:tcPr>
            <w:tcW w:w="3510" w:type="dxa"/>
          </w:tcPr>
          <w:p w14:paraId="2B201D10" w14:textId="484AE67D" w:rsidR="008A7F37" w:rsidRPr="001E6E6B" w:rsidRDefault="008A7F37" w:rsidP="008A7F37">
            <w:pPr>
              <w:pStyle w:val="TableParagraph"/>
              <w:ind w:right="522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Statistics for Public Health</w:t>
            </w:r>
          </w:p>
        </w:tc>
        <w:tc>
          <w:tcPr>
            <w:tcW w:w="986" w:type="dxa"/>
          </w:tcPr>
          <w:p w14:paraId="0A07AC55" w14:textId="7C791323" w:rsidR="008A7F37" w:rsidRPr="001E6E6B" w:rsidRDefault="008A7F37" w:rsidP="008A7F37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41F63BCC" w14:textId="77777777" w:rsidTr="00BF3B3E">
        <w:trPr>
          <w:trHeight w:val="202"/>
        </w:trPr>
        <w:tc>
          <w:tcPr>
            <w:tcW w:w="975" w:type="dxa"/>
          </w:tcPr>
          <w:p w14:paraId="36AA03C4" w14:textId="7A3F1AF3" w:rsidR="004F2539" w:rsidRPr="001E6E6B" w:rsidRDefault="004F2539" w:rsidP="004F2539">
            <w:pPr>
              <w:pStyle w:val="TableParagraph"/>
              <w:ind w:right="109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PHY 2</w:t>
            </w:r>
            <w:r>
              <w:rPr>
                <w:rFonts w:ascii="Aptos" w:hAnsi="Aptos"/>
                <w:sz w:val="16"/>
              </w:rPr>
              <w:t>12</w:t>
            </w:r>
          </w:p>
        </w:tc>
        <w:tc>
          <w:tcPr>
            <w:tcW w:w="3150" w:type="dxa"/>
          </w:tcPr>
          <w:p w14:paraId="335F58CF" w14:textId="61F9D762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College </w:t>
            </w:r>
            <w:r w:rsidRPr="001E6E6B">
              <w:rPr>
                <w:rFonts w:ascii="Aptos" w:hAnsi="Aptos"/>
                <w:sz w:val="16"/>
              </w:rPr>
              <w:t>Physics I</w:t>
            </w:r>
          </w:p>
        </w:tc>
        <w:tc>
          <w:tcPr>
            <w:tcW w:w="785" w:type="dxa"/>
          </w:tcPr>
          <w:p w14:paraId="6BDED889" w14:textId="48C8B539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vMerge w:val="restart"/>
            <w:shd w:val="clear" w:color="auto" w:fill="990033"/>
          </w:tcPr>
          <w:p w14:paraId="5F25E9B7" w14:textId="77777777" w:rsidR="004F2539" w:rsidRPr="001E6E6B" w:rsidRDefault="004F2539" w:rsidP="004F2539">
            <w:pPr>
              <w:spacing w:after="0" w:line="240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4C840BB0" w14:textId="01D9CA60" w:rsidR="004F2539" w:rsidRPr="001E6E6B" w:rsidRDefault="004F2539" w:rsidP="004F2539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8A7F37">
              <w:rPr>
                <w:rFonts w:ascii="Aptos" w:hAnsi="Aptos"/>
                <w:sz w:val="16"/>
              </w:rPr>
              <w:t>PBH 345</w:t>
            </w:r>
          </w:p>
        </w:tc>
        <w:tc>
          <w:tcPr>
            <w:tcW w:w="3510" w:type="dxa"/>
          </w:tcPr>
          <w:p w14:paraId="00C14299" w14:textId="5EDBA55B" w:rsidR="004F2539" w:rsidRPr="001E6E6B" w:rsidRDefault="004F2539" w:rsidP="004F2539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8A7F37">
              <w:rPr>
                <w:rFonts w:ascii="Aptos" w:hAnsi="Aptos"/>
                <w:sz w:val="16"/>
              </w:rPr>
              <w:t>Community Health Practice</w:t>
            </w:r>
            <w:r>
              <w:rPr>
                <w:rFonts w:ascii="Aptos" w:hAnsi="Aptos"/>
                <w:sz w:val="16"/>
              </w:rPr>
              <w:t xml:space="preserve"> (</w:t>
            </w:r>
            <w:r w:rsidRPr="003A60F8">
              <w:rPr>
                <w:rFonts w:ascii="Aptos" w:hAnsi="Aptos"/>
                <w:i/>
                <w:iCs/>
                <w:sz w:val="16"/>
              </w:rPr>
              <w:t>fulfills</w:t>
            </w:r>
            <w:r>
              <w:rPr>
                <w:rFonts w:ascii="Aptos" w:hAnsi="Aptos"/>
                <w:sz w:val="16"/>
              </w:rPr>
              <w:t xml:space="preserve"> PharmD</w:t>
            </w:r>
            <w:r w:rsidR="005B4268">
              <w:rPr>
                <w:rFonts w:ascii="Aptos" w:hAnsi="Aptos"/>
                <w:sz w:val="16"/>
              </w:rPr>
              <w:t xml:space="preserve"> professional</w:t>
            </w:r>
            <w:r w:rsidRPr="003A60F8">
              <w:rPr>
                <w:rFonts w:ascii="Aptos" w:hAnsi="Aptos"/>
                <w:i/>
                <w:iCs/>
                <w:sz w:val="16"/>
              </w:rPr>
              <w:t xml:space="preserve"> elective</w:t>
            </w:r>
            <w:r>
              <w:rPr>
                <w:rFonts w:ascii="Aptos" w:hAnsi="Aptos"/>
                <w:sz w:val="16"/>
              </w:rPr>
              <w:t>)</w:t>
            </w:r>
          </w:p>
        </w:tc>
        <w:tc>
          <w:tcPr>
            <w:tcW w:w="986" w:type="dxa"/>
          </w:tcPr>
          <w:p w14:paraId="11248B07" w14:textId="6AB644A1" w:rsidR="004F2539" w:rsidRPr="001E6E6B" w:rsidRDefault="004F2539" w:rsidP="004F2539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8A7F37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1AAD54C8" w14:textId="77777777" w:rsidTr="00BF3B3E">
        <w:trPr>
          <w:trHeight w:val="202"/>
        </w:trPr>
        <w:tc>
          <w:tcPr>
            <w:tcW w:w="975" w:type="dxa"/>
          </w:tcPr>
          <w:p w14:paraId="1E60E58E" w14:textId="56DD37C1" w:rsidR="004F2539" w:rsidRPr="001E6E6B" w:rsidRDefault="004F2539" w:rsidP="004F2539">
            <w:pPr>
              <w:pStyle w:val="TableParagraph"/>
              <w:ind w:right="109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PBH 335</w:t>
            </w:r>
          </w:p>
        </w:tc>
        <w:tc>
          <w:tcPr>
            <w:tcW w:w="3150" w:type="dxa"/>
          </w:tcPr>
          <w:p w14:paraId="06532BB1" w14:textId="7FB0BE1A" w:rsidR="004F2539" w:rsidRPr="001E6E6B" w:rsidRDefault="004F2539" w:rsidP="004F2539">
            <w:pPr>
              <w:pStyle w:val="TableParagraph"/>
              <w:ind w:right="263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[Bio Selective] </w:t>
            </w:r>
            <w:r w:rsidRPr="001E6E6B">
              <w:rPr>
                <w:rFonts w:ascii="Aptos" w:hAnsi="Aptos"/>
                <w:sz w:val="16"/>
              </w:rPr>
              <w:t>Determinants of Health</w:t>
            </w:r>
          </w:p>
        </w:tc>
        <w:tc>
          <w:tcPr>
            <w:tcW w:w="785" w:type="dxa"/>
          </w:tcPr>
          <w:p w14:paraId="3FBFD422" w14:textId="3A79E73A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vMerge/>
            <w:shd w:val="clear" w:color="auto" w:fill="990033"/>
          </w:tcPr>
          <w:p w14:paraId="3D39E3FC" w14:textId="77777777" w:rsidR="004F2539" w:rsidRPr="001E6E6B" w:rsidRDefault="004F2539" w:rsidP="004F2539">
            <w:pPr>
              <w:spacing w:after="0" w:line="240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0EC06E5" w14:textId="6D73CA20" w:rsidR="004F2539" w:rsidRPr="001E6E6B" w:rsidRDefault="004F2539" w:rsidP="004F2539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PSC 280</w:t>
            </w:r>
          </w:p>
        </w:tc>
        <w:tc>
          <w:tcPr>
            <w:tcW w:w="3510" w:type="dxa"/>
          </w:tcPr>
          <w:p w14:paraId="29D182EB" w14:textId="0E1E0E36" w:rsidR="004F2539" w:rsidRPr="001E6E6B" w:rsidRDefault="004F2539" w:rsidP="004F2539">
            <w:pPr>
              <w:pStyle w:val="TableParagraph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[Recommended] </w:t>
            </w:r>
            <w:r w:rsidRPr="001E6E6B">
              <w:rPr>
                <w:rFonts w:ascii="Aptos" w:hAnsi="Aptos"/>
                <w:sz w:val="16"/>
              </w:rPr>
              <w:t>Intro to Pharm Calc</w:t>
            </w:r>
          </w:p>
        </w:tc>
        <w:tc>
          <w:tcPr>
            <w:tcW w:w="986" w:type="dxa"/>
          </w:tcPr>
          <w:p w14:paraId="6598316F" w14:textId="3213E657" w:rsidR="004F2539" w:rsidRPr="001E6E6B" w:rsidRDefault="004F2539" w:rsidP="004F2539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2</w:t>
            </w:r>
          </w:p>
        </w:tc>
      </w:tr>
      <w:tr w:rsidR="004F2539" w:rsidRPr="001E6E6B" w14:paraId="23402B74" w14:textId="77777777" w:rsidTr="00BF3B3E">
        <w:trPr>
          <w:trHeight w:val="202"/>
        </w:trPr>
        <w:tc>
          <w:tcPr>
            <w:tcW w:w="975" w:type="dxa"/>
          </w:tcPr>
          <w:p w14:paraId="252ABAE6" w14:textId="09E8D276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3150" w:type="dxa"/>
          </w:tcPr>
          <w:p w14:paraId="7350C678" w14:textId="06F1EB9E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785" w:type="dxa"/>
          </w:tcPr>
          <w:p w14:paraId="7CDADD48" w14:textId="5D14EDC1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</w:p>
        </w:tc>
        <w:tc>
          <w:tcPr>
            <w:tcW w:w="235" w:type="dxa"/>
            <w:shd w:val="clear" w:color="auto" w:fill="990033"/>
          </w:tcPr>
          <w:p w14:paraId="7367FE60" w14:textId="77777777" w:rsidR="004F2539" w:rsidRPr="001E6E6B" w:rsidRDefault="004F2539" w:rsidP="004F2539">
            <w:pPr>
              <w:spacing w:after="0" w:line="240" w:lineRule="auto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796A660" w14:textId="5D54F6FB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SOC 335</w:t>
            </w:r>
          </w:p>
        </w:tc>
        <w:tc>
          <w:tcPr>
            <w:tcW w:w="3510" w:type="dxa"/>
          </w:tcPr>
          <w:p w14:paraId="6979BAAA" w14:textId="1F93DCF8" w:rsidR="004F2539" w:rsidRPr="001E6E6B" w:rsidRDefault="004F2539" w:rsidP="004F2539">
            <w:pPr>
              <w:pStyle w:val="TableParagraph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Global Health</w:t>
            </w:r>
            <w:r>
              <w:rPr>
                <w:rFonts w:ascii="Aptos" w:hAnsi="Aptos"/>
                <w:sz w:val="16"/>
              </w:rPr>
              <w:t xml:space="preserve">  (</w:t>
            </w:r>
            <w:r w:rsidRPr="003A60F8">
              <w:rPr>
                <w:rFonts w:ascii="Aptos" w:hAnsi="Aptos"/>
                <w:i/>
                <w:iCs/>
                <w:sz w:val="16"/>
              </w:rPr>
              <w:t xml:space="preserve">fulfills </w:t>
            </w:r>
            <w:r>
              <w:rPr>
                <w:rFonts w:ascii="Aptos" w:hAnsi="Aptos"/>
                <w:i/>
                <w:iCs/>
                <w:sz w:val="16"/>
              </w:rPr>
              <w:t xml:space="preserve">LAS </w:t>
            </w:r>
            <w:r>
              <w:rPr>
                <w:rFonts w:ascii="Aptos" w:hAnsi="Aptos"/>
                <w:sz w:val="16"/>
              </w:rPr>
              <w:t xml:space="preserve"> for PharmD)</w:t>
            </w:r>
          </w:p>
        </w:tc>
        <w:tc>
          <w:tcPr>
            <w:tcW w:w="986" w:type="dxa"/>
          </w:tcPr>
          <w:p w14:paraId="7DFB0D75" w14:textId="0690D69C" w:rsidR="004F2539" w:rsidRPr="001E6E6B" w:rsidRDefault="004F2539" w:rsidP="004F2539">
            <w:pPr>
              <w:pStyle w:val="TableParagraph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bCs/>
                <w:sz w:val="16"/>
                <w:szCs w:val="16"/>
              </w:rPr>
              <w:t>3</w:t>
            </w:r>
          </w:p>
        </w:tc>
      </w:tr>
      <w:tr w:rsidR="004F2539" w:rsidRPr="001E6E6B" w14:paraId="70A8DCB6" w14:textId="77777777" w:rsidTr="00BF3B3E">
        <w:trPr>
          <w:trHeight w:val="202"/>
        </w:trPr>
        <w:tc>
          <w:tcPr>
            <w:tcW w:w="975" w:type="dxa"/>
          </w:tcPr>
          <w:p w14:paraId="762FB70B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150" w:type="dxa"/>
          </w:tcPr>
          <w:p w14:paraId="1F8E136A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785" w:type="dxa"/>
          </w:tcPr>
          <w:p w14:paraId="288B8B12" w14:textId="7A6501DC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</w:t>
            </w:r>
            <w:r>
              <w:rPr>
                <w:rFonts w:ascii="Aptos" w:hAnsi="Aptos"/>
                <w:b/>
                <w:sz w:val="18"/>
              </w:rPr>
              <w:t>9</w:t>
            </w:r>
          </w:p>
        </w:tc>
        <w:tc>
          <w:tcPr>
            <w:tcW w:w="235" w:type="dxa"/>
            <w:shd w:val="clear" w:color="auto" w:fill="990033"/>
          </w:tcPr>
          <w:p w14:paraId="0C6308E9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4E597E2D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510" w:type="dxa"/>
          </w:tcPr>
          <w:p w14:paraId="5A4A72A4" w14:textId="77777777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986" w:type="dxa"/>
          </w:tcPr>
          <w:p w14:paraId="751CE5CD" w14:textId="7777777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18</w:t>
            </w:r>
          </w:p>
        </w:tc>
      </w:tr>
      <w:tr w:rsidR="004F2539" w:rsidRPr="001E6E6B" w14:paraId="327BEF70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19281A0C" w14:textId="32155980" w:rsidR="004F2539" w:rsidRPr="001E6E6B" w:rsidRDefault="004F2539" w:rsidP="004F2539">
            <w:pPr>
              <w:pStyle w:val="TableParagraph"/>
              <w:spacing w:line="186" w:lineRule="exact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color w:val="FFFFFF"/>
                <w:sz w:val="18"/>
              </w:rPr>
              <w:t xml:space="preserve"> Year 3 - PharmD Professional Year 1</w:t>
            </w:r>
          </w:p>
        </w:tc>
      </w:tr>
      <w:tr w:rsidR="004F2539" w:rsidRPr="001E6E6B" w14:paraId="18018134" w14:textId="77777777" w:rsidTr="009E0E5A">
        <w:trPr>
          <w:trHeight w:val="50"/>
        </w:trPr>
        <w:tc>
          <w:tcPr>
            <w:tcW w:w="4125" w:type="dxa"/>
            <w:gridSpan w:val="2"/>
          </w:tcPr>
          <w:p w14:paraId="579D748D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Fall Semester</w:t>
            </w:r>
          </w:p>
        </w:tc>
        <w:tc>
          <w:tcPr>
            <w:tcW w:w="785" w:type="dxa"/>
          </w:tcPr>
          <w:p w14:paraId="4E8D2F65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  <w:tc>
          <w:tcPr>
            <w:tcW w:w="235" w:type="dxa"/>
            <w:shd w:val="clear" w:color="auto" w:fill="990033"/>
          </w:tcPr>
          <w:p w14:paraId="19601E4B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740" w:type="dxa"/>
            <w:gridSpan w:val="2"/>
          </w:tcPr>
          <w:p w14:paraId="1776EC9B" w14:textId="77777777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Spring Semester</w:t>
            </w:r>
          </w:p>
        </w:tc>
        <w:tc>
          <w:tcPr>
            <w:tcW w:w="986" w:type="dxa"/>
          </w:tcPr>
          <w:p w14:paraId="485FA31E" w14:textId="7777777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</w:tr>
      <w:tr w:rsidR="004F2539" w:rsidRPr="001E6E6B" w14:paraId="275AE86F" w14:textId="77777777">
        <w:trPr>
          <w:trHeight w:val="206"/>
        </w:trPr>
        <w:tc>
          <w:tcPr>
            <w:tcW w:w="975" w:type="dxa"/>
          </w:tcPr>
          <w:p w14:paraId="4E151AFD" w14:textId="77777777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PHM 510</w:t>
            </w:r>
          </w:p>
        </w:tc>
        <w:tc>
          <w:tcPr>
            <w:tcW w:w="3150" w:type="dxa"/>
          </w:tcPr>
          <w:p w14:paraId="1AB9457D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Foundations of Pharmacy</w:t>
            </w:r>
          </w:p>
        </w:tc>
        <w:tc>
          <w:tcPr>
            <w:tcW w:w="785" w:type="dxa"/>
          </w:tcPr>
          <w:p w14:paraId="50AB7D43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2</w:t>
            </w:r>
          </w:p>
        </w:tc>
        <w:tc>
          <w:tcPr>
            <w:tcW w:w="235" w:type="dxa"/>
            <w:vMerge w:val="restart"/>
            <w:shd w:val="clear" w:color="auto" w:fill="990033"/>
          </w:tcPr>
          <w:p w14:paraId="5DF15DA9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0FA312EF" w14:textId="0C0B8C92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4"/>
              </w:rPr>
            </w:pPr>
            <w:r w:rsidRPr="001E6E6B">
              <w:rPr>
                <w:rFonts w:ascii="Aptos" w:hAnsi="Aptos"/>
                <w:sz w:val="16"/>
              </w:rPr>
              <w:t>PHM 585</w:t>
            </w:r>
          </w:p>
        </w:tc>
        <w:tc>
          <w:tcPr>
            <w:tcW w:w="3510" w:type="dxa"/>
          </w:tcPr>
          <w:p w14:paraId="7E1A1BEF" w14:textId="321C7D07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proofErr w:type="spellStart"/>
            <w:r w:rsidRPr="001E6E6B">
              <w:rPr>
                <w:rFonts w:ascii="Aptos" w:hAnsi="Aptos"/>
                <w:sz w:val="16"/>
              </w:rPr>
              <w:t>APhA</w:t>
            </w:r>
            <w:proofErr w:type="spellEnd"/>
            <w:r w:rsidRPr="001E6E6B">
              <w:rPr>
                <w:rFonts w:ascii="Aptos" w:hAnsi="Aptos"/>
                <w:sz w:val="16"/>
              </w:rPr>
              <w:t xml:space="preserve"> Immunization Certificate</w:t>
            </w:r>
          </w:p>
        </w:tc>
        <w:tc>
          <w:tcPr>
            <w:tcW w:w="986" w:type="dxa"/>
          </w:tcPr>
          <w:p w14:paraId="4AAE9A1B" w14:textId="09F55408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0</w:t>
            </w:r>
          </w:p>
        </w:tc>
      </w:tr>
      <w:tr w:rsidR="004F2539" w:rsidRPr="001E6E6B" w14:paraId="29B240A2" w14:textId="77777777">
        <w:trPr>
          <w:trHeight w:val="206"/>
        </w:trPr>
        <w:tc>
          <w:tcPr>
            <w:tcW w:w="975" w:type="dxa"/>
          </w:tcPr>
          <w:p w14:paraId="6593B001" w14:textId="476557E8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PSC 31</w:t>
            </w: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w="3150" w:type="dxa"/>
          </w:tcPr>
          <w:p w14:paraId="6DD413B7" w14:textId="5C7A76F9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Immunology</w:t>
            </w:r>
          </w:p>
        </w:tc>
        <w:tc>
          <w:tcPr>
            <w:tcW w:w="785" w:type="dxa"/>
          </w:tcPr>
          <w:p w14:paraId="7C054F42" w14:textId="1A95E075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vMerge/>
            <w:shd w:val="clear" w:color="auto" w:fill="990033"/>
          </w:tcPr>
          <w:p w14:paraId="72BE99E0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15220CCE" w14:textId="1EF5E659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4"/>
              </w:rPr>
            </w:pPr>
            <w:r w:rsidRPr="001E6E6B">
              <w:rPr>
                <w:rFonts w:ascii="Aptos" w:hAnsi="Aptos"/>
                <w:sz w:val="16"/>
              </w:rPr>
              <w:t>PSC 31</w:t>
            </w: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w="3510" w:type="dxa"/>
          </w:tcPr>
          <w:p w14:paraId="5651FA00" w14:textId="505E04BF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sz w:val="16"/>
              </w:rPr>
              <w:t>Biochemistry</w:t>
            </w:r>
          </w:p>
        </w:tc>
        <w:tc>
          <w:tcPr>
            <w:tcW w:w="986" w:type="dxa"/>
          </w:tcPr>
          <w:p w14:paraId="21F0B090" w14:textId="2E944581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6396C49B" w14:textId="77777777">
        <w:trPr>
          <w:trHeight w:val="206"/>
        </w:trPr>
        <w:tc>
          <w:tcPr>
            <w:tcW w:w="975" w:type="dxa"/>
          </w:tcPr>
          <w:p w14:paraId="38A88918" w14:textId="02D0A965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PSC 321</w:t>
            </w:r>
          </w:p>
        </w:tc>
        <w:tc>
          <w:tcPr>
            <w:tcW w:w="3150" w:type="dxa"/>
          </w:tcPr>
          <w:p w14:paraId="34A01FE2" w14:textId="0D6B2AF3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Physiology/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Patho</w:t>
            </w:r>
            <w:r>
              <w:rPr>
                <w:rFonts w:ascii="Aptos" w:hAnsi="Aptos"/>
                <w:sz w:val="16"/>
              </w:rPr>
              <w:t>physiology</w:t>
            </w:r>
            <w:r w:rsidRPr="001E6E6B">
              <w:rPr>
                <w:rFonts w:ascii="Aptos" w:hAnsi="Aptos"/>
                <w:sz w:val="16"/>
              </w:rPr>
              <w:t xml:space="preserve"> I</w:t>
            </w:r>
          </w:p>
        </w:tc>
        <w:tc>
          <w:tcPr>
            <w:tcW w:w="785" w:type="dxa"/>
          </w:tcPr>
          <w:p w14:paraId="7DF3E37C" w14:textId="71485E60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106B09B4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5600964" w14:textId="093B3A63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4"/>
              </w:rPr>
            </w:pPr>
            <w:r w:rsidRPr="001E6E6B">
              <w:rPr>
                <w:rFonts w:ascii="Aptos" w:hAnsi="Aptos"/>
                <w:sz w:val="16"/>
              </w:rPr>
              <w:t>PSC 322</w:t>
            </w:r>
          </w:p>
        </w:tc>
        <w:tc>
          <w:tcPr>
            <w:tcW w:w="3510" w:type="dxa"/>
          </w:tcPr>
          <w:p w14:paraId="00553AB7" w14:textId="43DCEC89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Physiology/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Patho</w:t>
            </w:r>
            <w:r>
              <w:rPr>
                <w:rFonts w:ascii="Aptos" w:hAnsi="Aptos"/>
                <w:sz w:val="16"/>
              </w:rPr>
              <w:t>physiology</w:t>
            </w:r>
            <w:r w:rsidRPr="001E6E6B">
              <w:rPr>
                <w:rFonts w:ascii="Aptos" w:hAnsi="Aptos"/>
                <w:sz w:val="16"/>
              </w:rPr>
              <w:t xml:space="preserve"> II</w:t>
            </w:r>
          </w:p>
        </w:tc>
        <w:tc>
          <w:tcPr>
            <w:tcW w:w="986" w:type="dxa"/>
          </w:tcPr>
          <w:p w14:paraId="60BA3BD8" w14:textId="492616F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</w:tr>
      <w:tr w:rsidR="004F2539" w:rsidRPr="001E6E6B" w14:paraId="24363C21" w14:textId="77777777">
        <w:trPr>
          <w:trHeight w:val="206"/>
        </w:trPr>
        <w:tc>
          <w:tcPr>
            <w:tcW w:w="975" w:type="dxa"/>
          </w:tcPr>
          <w:p w14:paraId="4D363456" w14:textId="00598ACE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PSC 341</w:t>
            </w:r>
          </w:p>
        </w:tc>
        <w:tc>
          <w:tcPr>
            <w:tcW w:w="3150" w:type="dxa"/>
          </w:tcPr>
          <w:p w14:paraId="338295D8" w14:textId="062EB31E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Pharmaceutics I</w:t>
            </w:r>
          </w:p>
        </w:tc>
        <w:tc>
          <w:tcPr>
            <w:tcW w:w="785" w:type="dxa"/>
          </w:tcPr>
          <w:p w14:paraId="33BB47B3" w14:textId="489A34CE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shd w:val="clear" w:color="auto" w:fill="990033"/>
          </w:tcPr>
          <w:p w14:paraId="32BA7BC4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372ACA99" w14:textId="554BDBB8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4"/>
              </w:rPr>
            </w:pPr>
            <w:r w:rsidRPr="001E6E6B">
              <w:rPr>
                <w:rFonts w:ascii="Aptos" w:hAnsi="Aptos"/>
                <w:sz w:val="16"/>
              </w:rPr>
              <w:t>PSC 342</w:t>
            </w:r>
          </w:p>
        </w:tc>
        <w:tc>
          <w:tcPr>
            <w:tcW w:w="3510" w:type="dxa"/>
          </w:tcPr>
          <w:p w14:paraId="7FAB127D" w14:textId="5A390173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Pharmaceutics II</w:t>
            </w:r>
          </w:p>
        </w:tc>
        <w:tc>
          <w:tcPr>
            <w:tcW w:w="986" w:type="dxa"/>
          </w:tcPr>
          <w:p w14:paraId="60F14D7A" w14:textId="57F99049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3D9C7D82" w14:textId="77777777">
        <w:trPr>
          <w:trHeight w:val="206"/>
        </w:trPr>
        <w:tc>
          <w:tcPr>
            <w:tcW w:w="975" w:type="dxa"/>
          </w:tcPr>
          <w:p w14:paraId="0CC6706D" w14:textId="5EE89FCE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4"/>
              </w:rPr>
            </w:pPr>
            <w:r w:rsidRPr="001E6E6B">
              <w:rPr>
                <w:rFonts w:ascii="Aptos" w:hAnsi="Aptos"/>
                <w:sz w:val="16"/>
              </w:rPr>
              <w:t>PSC 369</w:t>
            </w:r>
          </w:p>
        </w:tc>
        <w:tc>
          <w:tcPr>
            <w:tcW w:w="3150" w:type="dxa"/>
          </w:tcPr>
          <w:p w14:paraId="33D3B27B" w14:textId="5A4725CF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Molecular Foundations of Drug Action</w:t>
            </w:r>
          </w:p>
        </w:tc>
        <w:tc>
          <w:tcPr>
            <w:tcW w:w="785" w:type="dxa"/>
          </w:tcPr>
          <w:p w14:paraId="5B72EAF4" w14:textId="5F17B733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vMerge w:val="restart"/>
            <w:shd w:val="clear" w:color="auto" w:fill="990033"/>
          </w:tcPr>
          <w:p w14:paraId="62AC7D69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0E541F22" w14:textId="1C2135DC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4"/>
              </w:rPr>
            </w:pPr>
            <w:r w:rsidRPr="001E6E6B">
              <w:rPr>
                <w:rFonts w:ascii="Aptos" w:hAnsi="Aptos"/>
                <w:sz w:val="16"/>
              </w:rPr>
              <w:t>PSC 371</w:t>
            </w:r>
          </w:p>
        </w:tc>
        <w:tc>
          <w:tcPr>
            <w:tcW w:w="3510" w:type="dxa"/>
          </w:tcPr>
          <w:p w14:paraId="4C3B03BD" w14:textId="411BFDA2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Pharmacology I</w:t>
            </w:r>
          </w:p>
        </w:tc>
        <w:tc>
          <w:tcPr>
            <w:tcW w:w="986" w:type="dxa"/>
          </w:tcPr>
          <w:p w14:paraId="0F0B3FD5" w14:textId="69DDF8FB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094BADB9" w14:textId="77777777">
        <w:trPr>
          <w:trHeight w:val="206"/>
        </w:trPr>
        <w:tc>
          <w:tcPr>
            <w:tcW w:w="975" w:type="dxa"/>
          </w:tcPr>
          <w:p w14:paraId="55403506" w14:textId="2BDC1AC9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PS</w:t>
            </w:r>
            <w:r>
              <w:rPr>
                <w:rFonts w:ascii="Aptos" w:hAnsi="Aptos"/>
                <w:sz w:val="16"/>
              </w:rPr>
              <w:t xml:space="preserve">L </w:t>
            </w:r>
            <w:r w:rsidRPr="001E6E6B">
              <w:rPr>
                <w:rFonts w:ascii="Aptos" w:hAnsi="Aptos"/>
                <w:sz w:val="16"/>
              </w:rPr>
              <w:t>511</w:t>
            </w:r>
          </w:p>
        </w:tc>
        <w:tc>
          <w:tcPr>
            <w:tcW w:w="3150" w:type="dxa"/>
          </w:tcPr>
          <w:p w14:paraId="1B3EFF13" w14:textId="35FC6324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Pharmacy Skills I </w:t>
            </w:r>
          </w:p>
        </w:tc>
        <w:tc>
          <w:tcPr>
            <w:tcW w:w="785" w:type="dxa"/>
          </w:tcPr>
          <w:p w14:paraId="5ACC31D9" w14:textId="2E7438EA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2</w:t>
            </w:r>
          </w:p>
        </w:tc>
        <w:tc>
          <w:tcPr>
            <w:tcW w:w="235" w:type="dxa"/>
            <w:vMerge/>
            <w:shd w:val="clear" w:color="auto" w:fill="990033"/>
          </w:tcPr>
          <w:p w14:paraId="66A149A4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5493036D" w14:textId="1BB4D85F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PSL </w:t>
            </w:r>
            <w:r>
              <w:rPr>
                <w:rFonts w:ascii="Aptos" w:hAnsi="Aptos"/>
                <w:sz w:val="16"/>
              </w:rPr>
              <w:t>512</w:t>
            </w:r>
          </w:p>
        </w:tc>
        <w:tc>
          <w:tcPr>
            <w:tcW w:w="3510" w:type="dxa"/>
          </w:tcPr>
          <w:p w14:paraId="26F74730" w14:textId="6E1FB08D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Pharmacy Skills II</w:t>
            </w:r>
          </w:p>
        </w:tc>
        <w:tc>
          <w:tcPr>
            <w:tcW w:w="986" w:type="dxa"/>
          </w:tcPr>
          <w:p w14:paraId="7772C710" w14:textId="487ED6D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2</w:t>
            </w:r>
          </w:p>
        </w:tc>
      </w:tr>
      <w:tr w:rsidR="004F2539" w:rsidRPr="001E6E6B" w14:paraId="17B5B004" w14:textId="77777777">
        <w:trPr>
          <w:trHeight w:val="206"/>
        </w:trPr>
        <w:tc>
          <w:tcPr>
            <w:tcW w:w="975" w:type="dxa"/>
          </w:tcPr>
          <w:p w14:paraId="308214D2" w14:textId="3B2C185F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</w:p>
        </w:tc>
        <w:tc>
          <w:tcPr>
            <w:tcW w:w="3150" w:type="dxa"/>
          </w:tcPr>
          <w:p w14:paraId="09658DAA" w14:textId="3C198C6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Cs/>
                <w:sz w:val="16"/>
                <w:szCs w:val="16"/>
              </w:rPr>
            </w:pPr>
          </w:p>
        </w:tc>
        <w:tc>
          <w:tcPr>
            <w:tcW w:w="785" w:type="dxa"/>
          </w:tcPr>
          <w:p w14:paraId="17F87047" w14:textId="108AE901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</w:p>
        </w:tc>
        <w:tc>
          <w:tcPr>
            <w:tcW w:w="235" w:type="dxa"/>
            <w:vMerge/>
            <w:shd w:val="clear" w:color="auto" w:fill="990033"/>
          </w:tcPr>
          <w:p w14:paraId="30F80C24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36F68B55" w14:textId="0FD52B96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PTP 518</w:t>
            </w:r>
          </w:p>
        </w:tc>
        <w:tc>
          <w:tcPr>
            <w:tcW w:w="3510" w:type="dxa"/>
          </w:tcPr>
          <w:p w14:paraId="2B4C15F2" w14:textId="7FF5E252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Intro to Pharmacotherapy/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Self</w:t>
            </w:r>
            <w:r>
              <w:rPr>
                <w:rFonts w:ascii="Aptos" w:hAnsi="Aptos"/>
                <w:sz w:val="16"/>
              </w:rPr>
              <w:t>-</w:t>
            </w:r>
            <w:r w:rsidRPr="001E6E6B">
              <w:rPr>
                <w:rFonts w:ascii="Aptos" w:hAnsi="Aptos"/>
                <w:sz w:val="16"/>
              </w:rPr>
              <w:t>Care</w:t>
            </w:r>
          </w:p>
        </w:tc>
        <w:tc>
          <w:tcPr>
            <w:tcW w:w="986" w:type="dxa"/>
          </w:tcPr>
          <w:p w14:paraId="20F2A521" w14:textId="16F852E9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24D1663D" w14:textId="77777777">
        <w:trPr>
          <w:trHeight w:val="206"/>
        </w:trPr>
        <w:tc>
          <w:tcPr>
            <w:tcW w:w="975" w:type="dxa"/>
          </w:tcPr>
          <w:p w14:paraId="75D05B9C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150" w:type="dxa"/>
          </w:tcPr>
          <w:p w14:paraId="55576755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785" w:type="dxa"/>
          </w:tcPr>
          <w:p w14:paraId="152404DE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17</w:t>
            </w:r>
          </w:p>
        </w:tc>
        <w:tc>
          <w:tcPr>
            <w:tcW w:w="235" w:type="dxa"/>
            <w:vMerge/>
            <w:shd w:val="clear" w:color="auto" w:fill="990033"/>
          </w:tcPr>
          <w:p w14:paraId="21DB7C16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C341DBF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510" w:type="dxa"/>
          </w:tcPr>
          <w:p w14:paraId="76662CB5" w14:textId="77777777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986" w:type="dxa"/>
          </w:tcPr>
          <w:p w14:paraId="48CE1390" w14:textId="7777777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18</w:t>
            </w:r>
          </w:p>
        </w:tc>
      </w:tr>
      <w:tr w:rsidR="004F2539" w:rsidRPr="001E6E6B" w14:paraId="4BDD8291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104BED5B" w14:textId="1EC4B23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color w:val="FFFFFF"/>
                <w:sz w:val="18"/>
              </w:rPr>
            </w:pPr>
            <w:r w:rsidRPr="001E6E6B">
              <w:rPr>
                <w:rFonts w:ascii="Aptos" w:hAnsi="Aptos"/>
                <w:b/>
                <w:color w:val="FFFFFF"/>
                <w:sz w:val="18"/>
              </w:rPr>
              <w:t>Summer</w:t>
            </w:r>
            <w:r>
              <w:rPr>
                <w:rFonts w:ascii="Aptos" w:hAnsi="Aptos"/>
                <w:b/>
                <w:color w:val="FFFFFF"/>
                <w:sz w:val="18"/>
              </w:rPr>
              <w:t xml:space="preserve"> PharmD Professional Year 1</w:t>
            </w:r>
          </w:p>
        </w:tc>
      </w:tr>
      <w:tr w:rsidR="004F2539" w:rsidRPr="001E6E6B" w14:paraId="046DD1EE" w14:textId="77777777" w:rsidTr="00C7188E">
        <w:trPr>
          <w:trHeight w:val="206"/>
        </w:trPr>
        <w:tc>
          <w:tcPr>
            <w:tcW w:w="975" w:type="dxa"/>
          </w:tcPr>
          <w:p w14:paraId="2D66A9D8" w14:textId="2190F233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 xml:space="preserve">CLK </w:t>
            </w:r>
            <w:r>
              <w:rPr>
                <w:rFonts w:ascii="Aptos" w:hAnsi="Aptos"/>
                <w:sz w:val="16"/>
                <w:szCs w:val="16"/>
              </w:rPr>
              <w:t>798</w:t>
            </w:r>
          </w:p>
        </w:tc>
        <w:tc>
          <w:tcPr>
            <w:tcW w:w="3150" w:type="dxa"/>
          </w:tcPr>
          <w:p w14:paraId="568E7CCA" w14:textId="056BB6A2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IPPE Community</w:t>
            </w:r>
          </w:p>
        </w:tc>
        <w:tc>
          <w:tcPr>
            <w:tcW w:w="785" w:type="dxa"/>
          </w:tcPr>
          <w:p w14:paraId="33562980" w14:textId="68E1F778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szCs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0B82DE5B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36990E25" w14:textId="0EFFEF1E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6"/>
              </w:rPr>
            </w:pPr>
          </w:p>
        </w:tc>
        <w:tc>
          <w:tcPr>
            <w:tcW w:w="3510" w:type="dxa"/>
          </w:tcPr>
          <w:p w14:paraId="28C0670D" w14:textId="015E055A" w:rsidR="004F2539" w:rsidRPr="006438B6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986" w:type="dxa"/>
          </w:tcPr>
          <w:p w14:paraId="783E2DBE" w14:textId="3FDFA231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sz w:val="16"/>
              </w:rPr>
            </w:pPr>
          </w:p>
        </w:tc>
      </w:tr>
      <w:tr w:rsidR="004F2539" w:rsidRPr="001E6E6B" w14:paraId="4158C1FB" w14:textId="77777777" w:rsidTr="00E860B3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50F77BE4" w14:textId="09938FC2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color w:val="FFFFFF"/>
                <w:sz w:val="18"/>
              </w:rPr>
              <w:t>ear 4 - PharmD Professional Year 2</w:t>
            </w:r>
          </w:p>
        </w:tc>
      </w:tr>
      <w:tr w:rsidR="004F2539" w:rsidRPr="001E6E6B" w14:paraId="54E7DE21" w14:textId="77777777" w:rsidTr="00BF3B3E">
        <w:trPr>
          <w:trHeight w:val="202"/>
        </w:trPr>
        <w:tc>
          <w:tcPr>
            <w:tcW w:w="4125" w:type="dxa"/>
            <w:gridSpan w:val="2"/>
          </w:tcPr>
          <w:p w14:paraId="05168B8F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Fall Semester</w:t>
            </w:r>
          </w:p>
        </w:tc>
        <w:tc>
          <w:tcPr>
            <w:tcW w:w="785" w:type="dxa"/>
          </w:tcPr>
          <w:p w14:paraId="4CF4AA77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  <w:tc>
          <w:tcPr>
            <w:tcW w:w="235" w:type="dxa"/>
            <w:shd w:val="clear" w:color="auto" w:fill="990033"/>
          </w:tcPr>
          <w:p w14:paraId="613C75F0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4740" w:type="dxa"/>
            <w:gridSpan w:val="2"/>
          </w:tcPr>
          <w:p w14:paraId="678568CD" w14:textId="23A67A16" w:rsidR="004F2539" w:rsidRPr="001E6E6B" w:rsidRDefault="004F2539" w:rsidP="004F2539">
            <w:pPr>
              <w:pStyle w:val="TableParagraph"/>
              <w:spacing w:line="186" w:lineRule="exact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 </w:t>
            </w:r>
            <w:r w:rsidRPr="001E6E6B">
              <w:rPr>
                <w:rFonts w:ascii="Aptos" w:hAnsi="Aptos"/>
                <w:b/>
                <w:sz w:val="18"/>
              </w:rPr>
              <w:t>Spring Semester</w:t>
            </w:r>
          </w:p>
        </w:tc>
        <w:tc>
          <w:tcPr>
            <w:tcW w:w="986" w:type="dxa"/>
          </w:tcPr>
          <w:p w14:paraId="041280E7" w14:textId="7777777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</w:tr>
      <w:tr w:rsidR="004F2539" w:rsidRPr="001E6E6B" w14:paraId="30EDB51C" w14:textId="77777777" w:rsidTr="00BF3B3E">
        <w:trPr>
          <w:trHeight w:val="202"/>
        </w:trPr>
        <w:tc>
          <w:tcPr>
            <w:tcW w:w="975" w:type="dxa"/>
          </w:tcPr>
          <w:p w14:paraId="0DD5B35C" w14:textId="026F9B6C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PCW 521</w:t>
            </w:r>
          </w:p>
        </w:tc>
        <w:tc>
          <w:tcPr>
            <w:tcW w:w="3150" w:type="dxa"/>
          </w:tcPr>
          <w:p w14:paraId="5A4E98F4" w14:textId="0EAA38FB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 xml:space="preserve">Patient Care Workshop I </w:t>
            </w:r>
          </w:p>
        </w:tc>
        <w:tc>
          <w:tcPr>
            <w:tcW w:w="785" w:type="dxa"/>
          </w:tcPr>
          <w:p w14:paraId="144E9BE4" w14:textId="3358B83F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1</w:t>
            </w:r>
          </w:p>
        </w:tc>
        <w:tc>
          <w:tcPr>
            <w:tcW w:w="235" w:type="dxa"/>
            <w:shd w:val="clear" w:color="auto" w:fill="990033"/>
          </w:tcPr>
          <w:p w14:paraId="26BF25BD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0E178813" w14:textId="0A439A8E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ETH 510</w:t>
            </w:r>
          </w:p>
        </w:tc>
        <w:tc>
          <w:tcPr>
            <w:tcW w:w="3510" w:type="dxa"/>
          </w:tcPr>
          <w:p w14:paraId="37CBEE29" w14:textId="3CC10B84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Healthcare &amp; Human Values</w:t>
            </w:r>
          </w:p>
        </w:tc>
        <w:tc>
          <w:tcPr>
            <w:tcW w:w="986" w:type="dxa"/>
          </w:tcPr>
          <w:p w14:paraId="257C69A5" w14:textId="6226F130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3</w:t>
            </w:r>
          </w:p>
        </w:tc>
      </w:tr>
      <w:tr w:rsidR="004F2539" w:rsidRPr="001E6E6B" w14:paraId="6779609D" w14:textId="77777777" w:rsidTr="00BF3B3E">
        <w:trPr>
          <w:trHeight w:val="202"/>
        </w:trPr>
        <w:tc>
          <w:tcPr>
            <w:tcW w:w="975" w:type="dxa"/>
          </w:tcPr>
          <w:p w14:paraId="25310A01" w14:textId="6DA1292B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 xml:space="preserve">PHD 525 </w:t>
            </w:r>
          </w:p>
        </w:tc>
        <w:tc>
          <w:tcPr>
            <w:tcW w:w="3150" w:type="dxa"/>
          </w:tcPr>
          <w:p w14:paraId="655983C8" w14:textId="24F7346C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Drug Info</w:t>
            </w:r>
            <w:r>
              <w:rPr>
                <w:rFonts w:ascii="Aptos" w:hAnsi="Aptos"/>
                <w:sz w:val="16"/>
                <w:szCs w:val="16"/>
              </w:rPr>
              <w:t>rmation &amp;</w:t>
            </w:r>
            <w:r w:rsidRPr="001E6E6B">
              <w:rPr>
                <w:rFonts w:ascii="Aptos" w:hAnsi="Aptos"/>
                <w:sz w:val="16"/>
                <w:szCs w:val="16"/>
              </w:rPr>
              <w:t xml:space="preserve"> Scientific Lit Eval</w:t>
            </w:r>
          </w:p>
        </w:tc>
        <w:tc>
          <w:tcPr>
            <w:tcW w:w="785" w:type="dxa"/>
          </w:tcPr>
          <w:p w14:paraId="36216B12" w14:textId="7669B582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3</w:t>
            </w:r>
          </w:p>
        </w:tc>
        <w:tc>
          <w:tcPr>
            <w:tcW w:w="235" w:type="dxa"/>
            <w:shd w:val="clear" w:color="auto" w:fill="990033"/>
          </w:tcPr>
          <w:p w14:paraId="3B155C18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D7AD44B" w14:textId="77777777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PCW 522</w:t>
            </w:r>
          </w:p>
        </w:tc>
        <w:tc>
          <w:tcPr>
            <w:tcW w:w="3510" w:type="dxa"/>
          </w:tcPr>
          <w:p w14:paraId="2C2F1757" w14:textId="77777777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 xml:space="preserve">Patient Care Workshop II </w:t>
            </w:r>
          </w:p>
        </w:tc>
        <w:tc>
          <w:tcPr>
            <w:tcW w:w="986" w:type="dxa"/>
          </w:tcPr>
          <w:p w14:paraId="259F3322" w14:textId="7777777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1</w:t>
            </w:r>
          </w:p>
        </w:tc>
      </w:tr>
      <w:tr w:rsidR="004F2539" w:rsidRPr="001E6E6B" w14:paraId="071A8CA0" w14:textId="77777777" w:rsidTr="00BF3B3E">
        <w:trPr>
          <w:trHeight w:val="202"/>
        </w:trPr>
        <w:tc>
          <w:tcPr>
            <w:tcW w:w="975" w:type="dxa"/>
          </w:tcPr>
          <w:p w14:paraId="30F045E0" w14:textId="50652AAC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PSC 372</w:t>
            </w:r>
          </w:p>
        </w:tc>
        <w:tc>
          <w:tcPr>
            <w:tcW w:w="3150" w:type="dxa"/>
          </w:tcPr>
          <w:p w14:paraId="0CB580A3" w14:textId="5422D86F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Pharmacology II</w:t>
            </w:r>
          </w:p>
        </w:tc>
        <w:tc>
          <w:tcPr>
            <w:tcW w:w="785" w:type="dxa"/>
          </w:tcPr>
          <w:p w14:paraId="2A14B406" w14:textId="57D5ECE5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3</w:t>
            </w:r>
          </w:p>
        </w:tc>
        <w:tc>
          <w:tcPr>
            <w:tcW w:w="235" w:type="dxa"/>
            <w:shd w:val="clear" w:color="auto" w:fill="990033"/>
          </w:tcPr>
          <w:p w14:paraId="774B169A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16AF1CA4" w14:textId="496B7D1B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PSC 31</w:t>
            </w:r>
            <w:r>
              <w:rPr>
                <w:rFonts w:ascii="Aptos" w:hAnsi="Aptos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56EA7B72" w14:textId="37E6C9B2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>
              <w:rPr>
                <w:rFonts w:ascii="Aptos" w:hAnsi="Aptos"/>
                <w:bCs/>
                <w:sz w:val="16"/>
                <w:szCs w:val="16"/>
              </w:rPr>
              <w:t>Molecular Biology</w:t>
            </w:r>
          </w:p>
        </w:tc>
        <w:tc>
          <w:tcPr>
            <w:tcW w:w="986" w:type="dxa"/>
          </w:tcPr>
          <w:p w14:paraId="7C8EA345" w14:textId="1CD9A388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3</w:t>
            </w:r>
          </w:p>
        </w:tc>
      </w:tr>
      <w:tr w:rsidR="004F2539" w:rsidRPr="001E6E6B" w14:paraId="360E5DDB" w14:textId="77777777" w:rsidTr="00BF3B3E">
        <w:trPr>
          <w:trHeight w:val="202"/>
        </w:trPr>
        <w:tc>
          <w:tcPr>
            <w:tcW w:w="975" w:type="dxa"/>
          </w:tcPr>
          <w:p w14:paraId="3445973C" w14:textId="01471EE0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</w:t>
            </w:r>
            <w:r>
              <w:rPr>
                <w:rFonts w:ascii="Aptos" w:hAnsi="Aptos"/>
                <w:sz w:val="16"/>
                <w:szCs w:val="16"/>
              </w:rPr>
              <w:t>HD 520</w:t>
            </w:r>
          </w:p>
        </w:tc>
        <w:tc>
          <w:tcPr>
            <w:tcW w:w="3150" w:type="dxa"/>
          </w:tcPr>
          <w:p w14:paraId="6CC7A153" w14:textId="0885C1B1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 xml:space="preserve">Clinical </w:t>
            </w:r>
            <w:r w:rsidRPr="001E6E6B">
              <w:rPr>
                <w:rFonts w:ascii="Aptos" w:hAnsi="Aptos"/>
                <w:sz w:val="16"/>
                <w:szCs w:val="16"/>
              </w:rPr>
              <w:t>Pharmacokinetics</w:t>
            </w:r>
          </w:p>
        </w:tc>
        <w:tc>
          <w:tcPr>
            <w:tcW w:w="785" w:type="dxa"/>
          </w:tcPr>
          <w:p w14:paraId="4184E6C3" w14:textId="2ACF6CC1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3</w:t>
            </w:r>
          </w:p>
        </w:tc>
        <w:tc>
          <w:tcPr>
            <w:tcW w:w="235" w:type="dxa"/>
            <w:shd w:val="clear" w:color="auto" w:fill="990033"/>
          </w:tcPr>
          <w:p w14:paraId="22959930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602291D0" w14:textId="13FFAA65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PSL 522</w:t>
            </w:r>
          </w:p>
        </w:tc>
        <w:tc>
          <w:tcPr>
            <w:tcW w:w="3510" w:type="dxa"/>
          </w:tcPr>
          <w:p w14:paraId="2940CE6D" w14:textId="52389864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 xml:space="preserve">Pharmacy Skills IV </w:t>
            </w:r>
          </w:p>
        </w:tc>
        <w:tc>
          <w:tcPr>
            <w:tcW w:w="986" w:type="dxa"/>
          </w:tcPr>
          <w:p w14:paraId="363BFAB9" w14:textId="603B1AE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2</w:t>
            </w:r>
          </w:p>
        </w:tc>
      </w:tr>
      <w:tr w:rsidR="004F2539" w:rsidRPr="001E6E6B" w14:paraId="28F2CF99" w14:textId="77777777" w:rsidTr="00BF3B3E">
        <w:trPr>
          <w:trHeight w:val="202"/>
        </w:trPr>
        <w:tc>
          <w:tcPr>
            <w:tcW w:w="975" w:type="dxa"/>
          </w:tcPr>
          <w:p w14:paraId="28504040" w14:textId="728BF044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PSL 521</w:t>
            </w:r>
          </w:p>
        </w:tc>
        <w:tc>
          <w:tcPr>
            <w:tcW w:w="3150" w:type="dxa"/>
          </w:tcPr>
          <w:p w14:paraId="29BD97EA" w14:textId="7D8D5DD4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Pharmacy Skills III</w:t>
            </w:r>
          </w:p>
        </w:tc>
        <w:tc>
          <w:tcPr>
            <w:tcW w:w="785" w:type="dxa"/>
          </w:tcPr>
          <w:p w14:paraId="6979BC7B" w14:textId="33559B68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2</w:t>
            </w:r>
          </w:p>
        </w:tc>
        <w:tc>
          <w:tcPr>
            <w:tcW w:w="235" w:type="dxa"/>
            <w:shd w:val="clear" w:color="auto" w:fill="990033"/>
          </w:tcPr>
          <w:p w14:paraId="7E4097AB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0F0764EC" w14:textId="7F6C9B99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PTP 520</w:t>
            </w:r>
          </w:p>
        </w:tc>
        <w:tc>
          <w:tcPr>
            <w:tcW w:w="3510" w:type="dxa"/>
          </w:tcPr>
          <w:p w14:paraId="29B7777F" w14:textId="24323C0E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PT-Endocrine GI/</w:t>
            </w:r>
            <w:r>
              <w:rPr>
                <w:rFonts w:ascii="Aptos" w:hAnsi="Aptos"/>
                <w:bCs/>
                <w:sz w:val="16"/>
                <w:szCs w:val="16"/>
              </w:rPr>
              <w:t xml:space="preserve"> </w:t>
            </w:r>
            <w:r w:rsidRPr="001E6E6B">
              <w:rPr>
                <w:rFonts w:ascii="Aptos" w:hAnsi="Aptos"/>
                <w:bCs/>
                <w:sz w:val="16"/>
                <w:szCs w:val="16"/>
              </w:rPr>
              <w:t>Nutrition</w:t>
            </w:r>
          </w:p>
        </w:tc>
        <w:tc>
          <w:tcPr>
            <w:tcW w:w="986" w:type="dxa"/>
          </w:tcPr>
          <w:p w14:paraId="7E6FFABB" w14:textId="2AFE297F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3</w:t>
            </w:r>
          </w:p>
        </w:tc>
      </w:tr>
      <w:tr w:rsidR="004F2539" w:rsidRPr="001E6E6B" w14:paraId="57848D53" w14:textId="77777777" w:rsidTr="00BF3B3E">
        <w:trPr>
          <w:trHeight w:val="202"/>
        </w:trPr>
        <w:tc>
          <w:tcPr>
            <w:tcW w:w="975" w:type="dxa"/>
          </w:tcPr>
          <w:p w14:paraId="44B3CA81" w14:textId="7637B554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PTP 521</w:t>
            </w:r>
          </w:p>
        </w:tc>
        <w:tc>
          <w:tcPr>
            <w:tcW w:w="3150" w:type="dxa"/>
          </w:tcPr>
          <w:p w14:paraId="406C82D7" w14:textId="1C51239D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PT-Cardio</w:t>
            </w:r>
            <w:r>
              <w:rPr>
                <w:rFonts w:ascii="Aptos" w:hAnsi="Aptos"/>
                <w:sz w:val="16"/>
                <w:szCs w:val="16"/>
              </w:rPr>
              <w:t>vascular</w:t>
            </w:r>
            <w:r w:rsidRPr="001E6E6B">
              <w:rPr>
                <w:rFonts w:ascii="Aptos" w:hAnsi="Aptos"/>
                <w:sz w:val="16"/>
                <w:szCs w:val="16"/>
              </w:rPr>
              <w:t>/</w:t>
            </w:r>
            <w:r>
              <w:rPr>
                <w:rFonts w:ascii="Aptos" w:hAnsi="Aptos"/>
                <w:sz w:val="16"/>
                <w:szCs w:val="16"/>
              </w:rPr>
              <w:t xml:space="preserve"> </w:t>
            </w:r>
            <w:r w:rsidRPr="001E6E6B">
              <w:rPr>
                <w:rFonts w:ascii="Aptos" w:hAnsi="Aptos"/>
                <w:sz w:val="16"/>
                <w:szCs w:val="16"/>
              </w:rPr>
              <w:t>Respiratory</w:t>
            </w:r>
          </w:p>
        </w:tc>
        <w:tc>
          <w:tcPr>
            <w:tcW w:w="785" w:type="dxa"/>
          </w:tcPr>
          <w:p w14:paraId="1DE452FD" w14:textId="38DA506C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5B50886E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3B8EB99B" w14:textId="738AB883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PTP 524</w:t>
            </w:r>
          </w:p>
        </w:tc>
        <w:tc>
          <w:tcPr>
            <w:tcW w:w="3510" w:type="dxa"/>
          </w:tcPr>
          <w:p w14:paraId="6D733A62" w14:textId="2BD56F74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PT-Infectious Disease</w:t>
            </w:r>
          </w:p>
        </w:tc>
        <w:tc>
          <w:tcPr>
            <w:tcW w:w="986" w:type="dxa"/>
          </w:tcPr>
          <w:p w14:paraId="7893C1F3" w14:textId="36218457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bCs/>
                <w:sz w:val="16"/>
                <w:szCs w:val="16"/>
              </w:rPr>
              <w:t>3</w:t>
            </w:r>
          </w:p>
        </w:tc>
      </w:tr>
      <w:tr w:rsidR="004F2539" w:rsidRPr="001E6E6B" w14:paraId="4EE35401" w14:textId="77777777" w:rsidTr="00BF3B3E">
        <w:trPr>
          <w:trHeight w:val="202"/>
        </w:trPr>
        <w:tc>
          <w:tcPr>
            <w:tcW w:w="975" w:type="dxa"/>
          </w:tcPr>
          <w:p w14:paraId="1FB053D0" w14:textId="608E6333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</w:rPr>
              <w:t>COM 315</w:t>
            </w:r>
          </w:p>
        </w:tc>
        <w:tc>
          <w:tcPr>
            <w:tcW w:w="3150" w:type="dxa"/>
          </w:tcPr>
          <w:p w14:paraId="4A8C274E" w14:textId="18749EBB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</w:rPr>
              <w:t>Health Campaigns (Professional Elective)</w:t>
            </w:r>
          </w:p>
        </w:tc>
        <w:tc>
          <w:tcPr>
            <w:tcW w:w="785" w:type="dxa"/>
          </w:tcPr>
          <w:p w14:paraId="7DCCC5E1" w14:textId="47F28B05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w="235" w:type="dxa"/>
            <w:vMerge w:val="restart"/>
            <w:shd w:val="clear" w:color="auto" w:fill="990033"/>
          </w:tcPr>
          <w:p w14:paraId="33D0542E" w14:textId="77777777" w:rsidR="004F2539" w:rsidRPr="001E6E6B" w:rsidRDefault="004F2539" w:rsidP="004F2539">
            <w:pPr>
              <w:spacing w:after="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230" w:type="dxa"/>
          </w:tcPr>
          <w:p w14:paraId="5A3A43E6" w14:textId="2FA3B723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PBH 220</w:t>
            </w:r>
          </w:p>
        </w:tc>
        <w:tc>
          <w:tcPr>
            <w:tcW w:w="3510" w:type="dxa"/>
          </w:tcPr>
          <w:p w14:paraId="084BAA92" w14:textId="36B57A74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Environmental Health</w:t>
            </w:r>
          </w:p>
        </w:tc>
        <w:tc>
          <w:tcPr>
            <w:tcW w:w="986" w:type="dxa"/>
          </w:tcPr>
          <w:p w14:paraId="59DB589D" w14:textId="6B278B94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68147B82" w14:textId="77777777" w:rsidTr="00BF3B3E">
        <w:trPr>
          <w:trHeight w:val="202"/>
        </w:trPr>
        <w:tc>
          <w:tcPr>
            <w:tcW w:w="975" w:type="dxa"/>
          </w:tcPr>
          <w:p w14:paraId="3810EE06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150" w:type="dxa"/>
          </w:tcPr>
          <w:p w14:paraId="7C8838A3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785" w:type="dxa"/>
          </w:tcPr>
          <w:p w14:paraId="10F1CAF7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19</w:t>
            </w:r>
          </w:p>
        </w:tc>
        <w:tc>
          <w:tcPr>
            <w:tcW w:w="235" w:type="dxa"/>
            <w:vMerge/>
            <w:shd w:val="clear" w:color="auto" w:fill="990033"/>
          </w:tcPr>
          <w:p w14:paraId="2704220D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649B08AA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4"/>
              </w:rPr>
            </w:pPr>
          </w:p>
        </w:tc>
        <w:tc>
          <w:tcPr>
            <w:tcW w:w="3510" w:type="dxa"/>
          </w:tcPr>
          <w:p w14:paraId="2AA84796" w14:textId="77777777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986" w:type="dxa"/>
          </w:tcPr>
          <w:p w14:paraId="14CF1991" w14:textId="4A9000B1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1</w:t>
            </w:r>
            <w:r w:rsidR="001559C2">
              <w:rPr>
                <w:rFonts w:ascii="Aptos" w:hAnsi="Aptos"/>
                <w:b/>
                <w:sz w:val="18"/>
              </w:rPr>
              <w:t>8</w:t>
            </w:r>
          </w:p>
        </w:tc>
      </w:tr>
      <w:tr w:rsidR="004F2539" w:rsidRPr="00962360" w14:paraId="5FCE20A5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74D30E07" w14:textId="3F281D56" w:rsidR="004F2539" w:rsidRPr="00962360" w:rsidRDefault="004F2539" w:rsidP="004F2539">
            <w:pPr>
              <w:pStyle w:val="TableParagraph"/>
              <w:spacing w:line="186" w:lineRule="exact"/>
              <w:rPr>
                <w:rFonts w:ascii="Aptos" w:hAnsi="Aptos"/>
                <w:b/>
                <w:sz w:val="18"/>
              </w:rPr>
            </w:pPr>
            <w:r w:rsidRPr="00962360">
              <w:rPr>
                <w:rFonts w:ascii="Aptos" w:hAnsi="Aptos"/>
                <w:b/>
                <w:sz w:val="18"/>
              </w:rPr>
              <w:t>Summer</w:t>
            </w:r>
            <w:r w:rsidRPr="001E6E6B">
              <w:rPr>
                <w:rFonts w:ascii="Aptos" w:hAnsi="Aptos"/>
                <w:b/>
                <w:color w:val="FFFFFF"/>
                <w:sz w:val="18"/>
              </w:rPr>
              <w:t xml:space="preserve"> </w:t>
            </w:r>
            <w:r>
              <w:rPr>
                <w:rFonts w:ascii="Aptos" w:hAnsi="Aptos"/>
                <w:b/>
                <w:color w:val="FFFFFF"/>
                <w:sz w:val="18"/>
              </w:rPr>
              <w:t>PharmD Professional Year 2</w:t>
            </w:r>
          </w:p>
        </w:tc>
      </w:tr>
      <w:tr w:rsidR="004F2539" w:rsidRPr="001E6E6B" w14:paraId="652F9769" w14:textId="77777777">
        <w:trPr>
          <w:trHeight w:val="206"/>
        </w:trPr>
        <w:tc>
          <w:tcPr>
            <w:tcW w:w="975" w:type="dxa"/>
          </w:tcPr>
          <w:p w14:paraId="01C74EC2" w14:textId="77777777" w:rsidR="004F2539" w:rsidRPr="001E6E6B" w:rsidRDefault="004F2539" w:rsidP="004F2539">
            <w:pPr>
              <w:pStyle w:val="TableParagraph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CLK 803</w:t>
            </w:r>
          </w:p>
        </w:tc>
        <w:tc>
          <w:tcPr>
            <w:tcW w:w="3150" w:type="dxa"/>
          </w:tcPr>
          <w:p w14:paraId="562522C5" w14:textId="0C6D9444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 xml:space="preserve">IPPE Team Based Care </w:t>
            </w:r>
          </w:p>
        </w:tc>
        <w:tc>
          <w:tcPr>
            <w:tcW w:w="785" w:type="dxa"/>
          </w:tcPr>
          <w:p w14:paraId="69B3C58B" w14:textId="77777777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1</w:t>
            </w:r>
          </w:p>
        </w:tc>
        <w:tc>
          <w:tcPr>
            <w:tcW w:w="235" w:type="dxa"/>
            <w:shd w:val="clear" w:color="auto" w:fill="990033"/>
          </w:tcPr>
          <w:p w14:paraId="30AE5E82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2C6C621E" w14:textId="07816788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CLK 807</w:t>
            </w:r>
          </w:p>
        </w:tc>
        <w:tc>
          <w:tcPr>
            <w:tcW w:w="3510" w:type="dxa"/>
          </w:tcPr>
          <w:p w14:paraId="54FCD7EA" w14:textId="444E5708" w:rsidR="004F2539" w:rsidRPr="006438B6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IPPE Institutional</w:t>
            </w:r>
          </w:p>
        </w:tc>
        <w:tc>
          <w:tcPr>
            <w:tcW w:w="986" w:type="dxa"/>
          </w:tcPr>
          <w:p w14:paraId="02F3FCA2" w14:textId="6DFB7939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3</w:t>
            </w:r>
          </w:p>
        </w:tc>
      </w:tr>
      <w:tr w:rsidR="004F2539" w:rsidRPr="001E6E6B" w14:paraId="222BB537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461802AE" w14:textId="190715E6" w:rsidR="004F2539" w:rsidRPr="001E6E6B" w:rsidRDefault="004F2539" w:rsidP="004F2539">
            <w:pPr>
              <w:pStyle w:val="TableParagraph"/>
              <w:spacing w:line="188" w:lineRule="exact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color w:val="FFFFFF"/>
                <w:sz w:val="18"/>
              </w:rPr>
              <w:t xml:space="preserve">Year 5 - PharmD </w:t>
            </w:r>
            <w:r w:rsidRPr="001E6E6B">
              <w:rPr>
                <w:rFonts w:ascii="Aptos" w:hAnsi="Aptos"/>
                <w:b/>
                <w:color w:val="FFFFFF"/>
                <w:sz w:val="18"/>
              </w:rPr>
              <w:t>P</w:t>
            </w:r>
            <w:r>
              <w:rPr>
                <w:rFonts w:ascii="Aptos" w:hAnsi="Aptos"/>
                <w:b/>
                <w:color w:val="FFFFFF"/>
                <w:sz w:val="18"/>
              </w:rPr>
              <w:t xml:space="preserve">rofessional Year </w:t>
            </w:r>
            <w:r w:rsidRPr="001E6E6B">
              <w:rPr>
                <w:rFonts w:ascii="Aptos" w:hAnsi="Aptos"/>
                <w:b/>
                <w:color w:val="FFFFFF"/>
                <w:sz w:val="18"/>
              </w:rPr>
              <w:t>3</w:t>
            </w:r>
          </w:p>
        </w:tc>
      </w:tr>
      <w:tr w:rsidR="004F2539" w:rsidRPr="001E6E6B" w14:paraId="3C54C224" w14:textId="77777777" w:rsidTr="00BF3B3E">
        <w:trPr>
          <w:trHeight w:val="202"/>
        </w:trPr>
        <w:tc>
          <w:tcPr>
            <w:tcW w:w="4125" w:type="dxa"/>
            <w:gridSpan w:val="2"/>
          </w:tcPr>
          <w:p w14:paraId="01D3B6F5" w14:textId="77777777" w:rsidR="004F2539" w:rsidRPr="001E6E6B" w:rsidRDefault="004F2539" w:rsidP="004F2539">
            <w:pPr>
              <w:pStyle w:val="TableParagraph"/>
              <w:spacing w:line="20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Fall Semester</w:t>
            </w:r>
          </w:p>
        </w:tc>
        <w:tc>
          <w:tcPr>
            <w:tcW w:w="785" w:type="dxa"/>
          </w:tcPr>
          <w:p w14:paraId="321E7C6B" w14:textId="77777777" w:rsidR="004F2539" w:rsidRPr="001E6E6B" w:rsidRDefault="004F2539" w:rsidP="004F2539">
            <w:pPr>
              <w:pStyle w:val="TableParagraph"/>
              <w:spacing w:line="206" w:lineRule="exact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  <w:tc>
          <w:tcPr>
            <w:tcW w:w="235" w:type="dxa"/>
            <w:shd w:val="clear" w:color="auto" w:fill="990033"/>
          </w:tcPr>
          <w:p w14:paraId="5697DD2E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6"/>
              </w:rPr>
            </w:pPr>
          </w:p>
        </w:tc>
        <w:tc>
          <w:tcPr>
            <w:tcW w:w="4740" w:type="dxa"/>
            <w:gridSpan w:val="2"/>
          </w:tcPr>
          <w:p w14:paraId="1B0D030F" w14:textId="3AEFFC15" w:rsidR="004F2539" w:rsidRPr="001E6E6B" w:rsidRDefault="004F2539" w:rsidP="004F2539">
            <w:pPr>
              <w:pStyle w:val="TableParagraph"/>
              <w:spacing w:line="206" w:lineRule="exact"/>
              <w:ind w:left="0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sz w:val="18"/>
              </w:rPr>
              <w:t xml:space="preserve"> </w:t>
            </w:r>
            <w:r w:rsidRPr="001E6E6B">
              <w:rPr>
                <w:rFonts w:ascii="Aptos" w:hAnsi="Aptos"/>
                <w:b/>
                <w:sz w:val="18"/>
              </w:rPr>
              <w:t>Spring Semester</w:t>
            </w:r>
          </w:p>
        </w:tc>
        <w:tc>
          <w:tcPr>
            <w:tcW w:w="986" w:type="dxa"/>
          </w:tcPr>
          <w:p w14:paraId="5D3B05A7" w14:textId="77777777" w:rsidR="004F2539" w:rsidRPr="001E6E6B" w:rsidRDefault="004F2539" w:rsidP="004F2539">
            <w:pPr>
              <w:pStyle w:val="TableParagraph"/>
              <w:spacing w:line="206" w:lineRule="exact"/>
              <w:ind w:left="107"/>
              <w:rPr>
                <w:rFonts w:ascii="Aptos" w:hAnsi="Aptos"/>
                <w:b/>
                <w:sz w:val="18"/>
              </w:rPr>
            </w:pPr>
            <w:r w:rsidRPr="001E6E6B">
              <w:rPr>
                <w:rFonts w:ascii="Aptos" w:hAnsi="Aptos"/>
                <w:b/>
                <w:sz w:val="18"/>
              </w:rPr>
              <w:t>Credits</w:t>
            </w:r>
          </w:p>
        </w:tc>
      </w:tr>
      <w:tr w:rsidR="004F2539" w:rsidRPr="001E6E6B" w14:paraId="66F14854" w14:textId="77777777" w:rsidTr="00BF3B3E">
        <w:trPr>
          <w:trHeight w:val="202"/>
        </w:trPr>
        <w:tc>
          <w:tcPr>
            <w:tcW w:w="975" w:type="dxa"/>
          </w:tcPr>
          <w:p w14:paraId="5675001D" w14:textId="48E193F2" w:rsidR="004F2539" w:rsidRPr="001E6E6B" w:rsidRDefault="004F2539" w:rsidP="004F2539">
            <w:pPr>
              <w:pStyle w:val="TableParagraph"/>
              <w:spacing w:line="162" w:lineRule="exact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PAD 535</w:t>
            </w:r>
          </w:p>
        </w:tc>
        <w:tc>
          <w:tcPr>
            <w:tcW w:w="3150" w:type="dxa"/>
          </w:tcPr>
          <w:p w14:paraId="619232D2" w14:textId="10F5753F" w:rsidR="004F2539" w:rsidRPr="001E6E6B" w:rsidRDefault="004F2539" w:rsidP="004F2539">
            <w:pPr>
              <w:pStyle w:val="TableParagraph"/>
              <w:spacing w:line="162" w:lineRule="exact"/>
              <w:ind w:left="0" w:firstLine="9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Pharmacoeconomics </w:t>
            </w:r>
            <w:r>
              <w:rPr>
                <w:rFonts w:ascii="Aptos" w:hAnsi="Aptos"/>
                <w:sz w:val="16"/>
              </w:rPr>
              <w:t>&amp;</w:t>
            </w:r>
            <w:r w:rsidRPr="001E6E6B">
              <w:rPr>
                <w:rFonts w:ascii="Aptos" w:hAnsi="Aptos"/>
                <w:sz w:val="16"/>
              </w:rPr>
              <w:t xml:space="preserve"> Health Policy</w:t>
            </w:r>
          </w:p>
        </w:tc>
        <w:tc>
          <w:tcPr>
            <w:tcW w:w="785" w:type="dxa"/>
          </w:tcPr>
          <w:p w14:paraId="40B49DC5" w14:textId="01DC3EA8" w:rsidR="004F2539" w:rsidRPr="001E6E6B" w:rsidRDefault="004F2539" w:rsidP="004F2539">
            <w:pPr>
              <w:pStyle w:val="TableParagraph"/>
              <w:spacing w:line="162" w:lineRule="exact"/>
              <w:ind w:left="0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   </w:t>
            </w: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6C157597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0E4D18B2" w14:textId="7870E40E" w:rsidR="004F2539" w:rsidRPr="001E6E6B" w:rsidRDefault="004F2539" w:rsidP="004F2539">
            <w:pPr>
              <w:pStyle w:val="TableParagraph"/>
              <w:ind w:left="0" w:firstLine="6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PAD 511</w:t>
            </w:r>
          </w:p>
        </w:tc>
        <w:tc>
          <w:tcPr>
            <w:tcW w:w="3510" w:type="dxa"/>
          </w:tcPr>
          <w:p w14:paraId="3EB91B70" w14:textId="439A8E02" w:rsidR="004F2539" w:rsidRPr="001E6E6B" w:rsidRDefault="004F2539" w:rsidP="004F2539">
            <w:pPr>
              <w:pStyle w:val="TableParagraph"/>
              <w:spacing w:line="162" w:lineRule="exact"/>
              <w:ind w:left="10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Jurisprudence</w:t>
            </w:r>
          </w:p>
        </w:tc>
        <w:tc>
          <w:tcPr>
            <w:tcW w:w="986" w:type="dxa"/>
          </w:tcPr>
          <w:p w14:paraId="5E5E690F" w14:textId="31F644FE" w:rsidR="004F2539" w:rsidRPr="001E6E6B" w:rsidRDefault="004F2539" w:rsidP="004F2539">
            <w:pPr>
              <w:pStyle w:val="TableParagraph"/>
              <w:spacing w:line="162" w:lineRule="exact"/>
              <w:ind w:left="107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0B5EB231" w14:textId="77777777" w:rsidTr="00BF3B3E">
        <w:trPr>
          <w:trHeight w:val="202"/>
        </w:trPr>
        <w:tc>
          <w:tcPr>
            <w:tcW w:w="975" w:type="dxa"/>
          </w:tcPr>
          <w:p w14:paraId="45689093" w14:textId="0FABA60C" w:rsidR="004F2539" w:rsidRPr="001E6E6B" w:rsidRDefault="004F2539" w:rsidP="004F2539">
            <w:pPr>
              <w:pStyle w:val="TableParagraph"/>
              <w:spacing w:line="162" w:lineRule="exact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PCW 531</w:t>
            </w:r>
          </w:p>
        </w:tc>
        <w:tc>
          <w:tcPr>
            <w:tcW w:w="3150" w:type="dxa"/>
          </w:tcPr>
          <w:p w14:paraId="577F3091" w14:textId="470DC166" w:rsidR="004F2539" w:rsidRPr="001E6E6B" w:rsidRDefault="004F2539" w:rsidP="004F2539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Patient Care Workshop III</w:t>
            </w:r>
          </w:p>
        </w:tc>
        <w:tc>
          <w:tcPr>
            <w:tcW w:w="785" w:type="dxa"/>
          </w:tcPr>
          <w:p w14:paraId="4577215D" w14:textId="75C131E1" w:rsidR="004F2539" w:rsidRPr="001E6E6B" w:rsidRDefault="004F2539" w:rsidP="004F2539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1</w:t>
            </w:r>
          </w:p>
        </w:tc>
        <w:tc>
          <w:tcPr>
            <w:tcW w:w="235" w:type="dxa"/>
            <w:shd w:val="clear" w:color="auto" w:fill="990033"/>
          </w:tcPr>
          <w:p w14:paraId="0647BBD7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08FDCC6C" w14:textId="77777777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 xml:space="preserve">   PAD 536</w:t>
            </w:r>
          </w:p>
        </w:tc>
        <w:tc>
          <w:tcPr>
            <w:tcW w:w="3510" w:type="dxa"/>
          </w:tcPr>
          <w:p w14:paraId="0B98103F" w14:textId="7950C7F7" w:rsidR="004F2539" w:rsidRPr="001E6E6B" w:rsidRDefault="004F2539" w:rsidP="004F2539">
            <w:pPr>
              <w:pStyle w:val="TableParagraph"/>
              <w:spacing w:line="162" w:lineRule="exact"/>
              <w:ind w:left="10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Pharmacy Admin</w:t>
            </w:r>
            <w:r>
              <w:rPr>
                <w:rFonts w:ascii="Aptos" w:hAnsi="Aptos"/>
                <w:sz w:val="16"/>
                <w:szCs w:val="16"/>
              </w:rPr>
              <w:t>istration</w:t>
            </w:r>
            <w:r w:rsidRPr="001E6E6B">
              <w:rPr>
                <w:rFonts w:ascii="Aptos" w:hAnsi="Aptos"/>
                <w:sz w:val="16"/>
                <w:szCs w:val="16"/>
              </w:rPr>
              <w:t xml:space="preserve"> &amp; H</w:t>
            </w:r>
            <w:r>
              <w:rPr>
                <w:rFonts w:ascii="Aptos" w:hAnsi="Aptos"/>
                <w:sz w:val="16"/>
                <w:szCs w:val="16"/>
              </w:rPr>
              <w:t>ealthcare</w:t>
            </w:r>
            <w:r w:rsidRPr="001E6E6B">
              <w:rPr>
                <w:rFonts w:ascii="Aptos" w:hAnsi="Aptos"/>
                <w:sz w:val="16"/>
                <w:szCs w:val="16"/>
              </w:rPr>
              <w:t xml:space="preserve"> Systems</w:t>
            </w:r>
          </w:p>
        </w:tc>
        <w:tc>
          <w:tcPr>
            <w:tcW w:w="986" w:type="dxa"/>
          </w:tcPr>
          <w:p w14:paraId="63B3FF86" w14:textId="77777777" w:rsidR="004F2539" w:rsidRPr="001E6E6B" w:rsidRDefault="004F2539" w:rsidP="004F2539">
            <w:pPr>
              <w:pStyle w:val="TableParagraph"/>
              <w:spacing w:line="162" w:lineRule="exact"/>
              <w:ind w:left="107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4</w:t>
            </w:r>
          </w:p>
        </w:tc>
      </w:tr>
      <w:tr w:rsidR="004F2539" w:rsidRPr="001E6E6B" w14:paraId="4D5D6B97" w14:textId="77777777" w:rsidTr="00BF3B3E">
        <w:trPr>
          <w:trHeight w:val="202"/>
        </w:trPr>
        <w:tc>
          <w:tcPr>
            <w:tcW w:w="975" w:type="dxa"/>
          </w:tcPr>
          <w:p w14:paraId="095DABAE" w14:textId="0FA37E0D" w:rsidR="004F2539" w:rsidRPr="001E6E6B" w:rsidRDefault="004F2539" w:rsidP="004F2539">
            <w:pPr>
              <w:pStyle w:val="TableParagraph"/>
              <w:spacing w:line="162" w:lineRule="exact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PHM 911</w:t>
            </w:r>
          </w:p>
        </w:tc>
        <w:tc>
          <w:tcPr>
            <w:tcW w:w="3150" w:type="dxa"/>
          </w:tcPr>
          <w:p w14:paraId="698FE084" w14:textId="0E276F33" w:rsidR="004F2539" w:rsidRPr="001E6E6B" w:rsidRDefault="004F2539" w:rsidP="004F2539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Orientation to APPE</w:t>
            </w:r>
          </w:p>
        </w:tc>
        <w:tc>
          <w:tcPr>
            <w:tcW w:w="785" w:type="dxa"/>
          </w:tcPr>
          <w:p w14:paraId="4FA50B88" w14:textId="19E1AD07" w:rsidR="004F2539" w:rsidRPr="001E6E6B" w:rsidRDefault="004F2539" w:rsidP="004F2539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0</w:t>
            </w:r>
          </w:p>
        </w:tc>
        <w:tc>
          <w:tcPr>
            <w:tcW w:w="235" w:type="dxa"/>
            <w:shd w:val="clear" w:color="auto" w:fill="990033"/>
          </w:tcPr>
          <w:p w14:paraId="09B8499C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DEC9A0B" w14:textId="1364723C" w:rsidR="004F2539" w:rsidRPr="001E6E6B" w:rsidRDefault="004F2539" w:rsidP="004F2539">
            <w:pPr>
              <w:pStyle w:val="TableParagraph"/>
              <w:ind w:left="0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</w:rPr>
              <w:t xml:space="preserve">   </w:t>
            </w:r>
            <w:r w:rsidRPr="001E6E6B">
              <w:rPr>
                <w:rFonts w:ascii="Aptos" w:hAnsi="Aptos"/>
                <w:sz w:val="16"/>
                <w:szCs w:val="16"/>
              </w:rPr>
              <w:t>PCW 532</w:t>
            </w:r>
          </w:p>
        </w:tc>
        <w:tc>
          <w:tcPr>
            <w:tcW w:w="3510" w:type="dxa"/>
          </w:tcPr>
          <w:p w14:paraId="78DE96EC" w14:textId="52D7777B" w:rsidR="004F2539" w:rsidRPr="001E6E6B" w:rsidRDefault="004F2539" w:rsidP="004F2539">
            <w:pPr>
              <w:pStyle w:val="TableParagraph"/>
              <w:spacing w:line="162" w:lineRule="exact"/>
              <w:ind w:left="10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Patient Care Workshop IV</w:t>
            </w:r>
          </w:p>
        </w:tc>
        <w:tc>
          <w:tcPr>
            <w:tcW w:w="986" w:type="dxa"/>
          </w:tcPr>
          <w:p w14:paraId="0E50D08D" w14:textId="2F0F8F5D" w:rsidR="004F2539" w:rsidRPr="001E6E6B" w:rsidRDefault="004F2539" w:rsidP="004F2539">
            <w:pPr>
              <w:pStyle w:val="TableParagraph"/>
              <w:spacing w:line="162" w:lineRule="exact"/>
              <w:ind w:left="107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2</w:t>
            </w:r>
          </w:p>
        </w:tc>
      </w:tr>
      <w:tr w:rsidR="004F2539" w:rsidRPr="001E6E6B" w14:paraId="13256C7D" w14:textId="77777777" w:rsidTr="00BF3B3E">
        <w:trPr>
          <w:trHeight w:val="202"/>
        </w:trPr>
        <w:tc>
          <w:tcPr>
            <w:tcW w:w="975" w:type="dxa"/>
          </w:tcPr>
          <w:p w14:paraId="453F4B5E" w14:textId="01B7B38C" w:rsidR="004F2539" w:rsidRPr="001E6E6B" w:rsidRDefault="004F2539" w:rsidP="004F2539">
            <w:pPr>
              <w:pStyle w:val="TableParagraph"/>
              <w:spacing w:line="162" w:lineRule="exact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PSL 531</w:t>
            </w:r>
          </w:p>
        </w:tc>
        <w:tc>
          <w:tcPr>
            <w:tcW w:w="3150" w:type="dxa"/>
          </w:tcPr>
          <w:p w14:paraId="283B294B" w14:textId="7F6FB8B4" w:rsidR="004F2539" w:rsidRPr="001E6E6B" w:rsidRDefault="004F2539" w:rsidP="004F2539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Pharmacy Skills V</w:t>
            </w:r>
          </w:p>
        </w:tc>
        <w:tc>
          <w:tcPr>
            <w:tcW w:w="785" w:type="dxa"/>
          </w:tcPr>
          <w:p w14:paraId="00ABFB6A" w14:textId="7C0DD018" w:rsidR="004F2539" w:rsidRPr="001E6E6B" w:rsidRDefault="004F2539" w:rsidP="004F2539">
            <w:pPr>
              <w:pStyle w:val="TableParagraph"/>
              <w:spacing w:line="162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2</w:t>
            </w:r>
          </w:p>
        </w:tc>
        <w:tc>
          <w:tcPr>
            <w:tcW w:w="235" w:type="dxa"/>
            <w:shd w:val="clear" w:color="auto" w:fill="990033"/>
          </w:tcPr>
          <w:p w14:paraId="60D8CAD4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7E9FF21" w14:textId="574AEBD5" w:rsidR="004F2539" w:rsidRPr="001E6E6B" w:rsidRDefault="004F2539" w:rsidP="004F2539">
            <w:pPr>
              <w:pStyle w:val="TableParagraph"/>
              <w:ind w:left="0" w:firstLine="61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PSC 370</w:t>
            </w:r>
          </w:p>
        </w:tc>
        <w:tc>
          <w:tcPr>
            <w:tcW w:w="3510" w:type="dxa"/>
          </w:tcPr>
          <w:p w14:paraId="66ED91AB" w14:textId="0B8C19D0" w:rsidR="004F2539" w:rsidRPr="001E6E6B" w:rsidRDefault="004F2539" w:rsidP="004F2539">
            <w:pPr>
              <w:pStyle w:val="TableParagraph"/>
              <w:spacing w:line="162" w:lineRule="exact"/>
              <w:ind w:left="10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Pharmacogenetics</w:t>
            </w:r>
          </w:p>
        </w:tc>
        <w:tc>
          <w:tcPr>
            <w:tcW w:w="986" w:type="dxa"/>
          </w:tcPr>
          <w:p w14:paraId="42FA308D" w14:textId="18C6FD42" w:rsidR="004F2539" w:rsidRPr="001E6E6B" w:rsidRDefault="004F2539" w:rsidP="004F2539">
            <w:pPr>
              <w:pStyle w:val="TableParagraph"/>
              <w:spacing w:line="162" w:lineRule="exact"/>
              <w:ind w:left="107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2</w:t>
            </w:r>
          </w:p>
        </w:tc>
      </w:tr>
      <w:tr w:rsidR="004F2539" w:rsidRPr="001E6E6B" w14:paraId="075FC6B1" w14:textId="77777777" w:rsidTr="00BF3B3E">
        <w:trPr>
          <w:trHeight w:val="202"/>
        </w:trPr>
        <w:tc>
          <w:tcPr>
            <w:tcW w:w="975" w:type="dxa"/>
          </w:tcPr>
          <w:p w14:paraId="55DFDE47" w14:textId="1BC436F5" w:rsidR="004F2539" w:rsidRPr="001E6E6B" w:rsidRDefault="004F2539" w:rsidP="004F2539">
            <w:pPr>
              <w:pStyle w:val="TableParagraph"/>
              <w:spacing w:before="1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PTP 53</w:t>
            </w:r>
            <w:r>
              <w:rPr>
                <w:rFonts w:ascii="Aptos" w:hAnsi="Aptos"/>
                <w:sz w:val="16"/>
              </w:rPr>
              <w:t>0</w:t>
            </w:r>
          </w:p>
        </w:tc>
        <w:tc>
          <w:tcPr>
            <w:tcW w:w="3150" w:type="dxa"/>
          </w:tcPr>
          <w:p w14:paraId="085F389E" w14:textId="7B43A661" w:rsidR="004F2539" w:rsidRPr="001E6E6B" w:rsidRDefault="004F2539" w:rsidP="004F2539">
            <w:pPr>
              <w:pStyle w:val="TableParagraph"/>
              <w:spacing w:before="1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PT-Nephro</w:t>
            </w:r>
            <w:r>
              <w:rPr>
                <w:rFonts w:ascii="Aptos" w:hAnsi="Aptos"/>
                <w:sz w:val="16"/>
              </w:rPr>
              <w:t>logy</w:t>
            </w:r>
            <w:r w:rsidRPr="001E6E6B">
              <w:rPr>
                <w:rFonts w:ascii="Aptos" w:hAnsi="Aptos"/>
                <w:sz w:val="16"/>
              </w:rPr>
              <w:t>/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Toxicology</w:t>
            </w:r>
            <w:r>
              <w:rPr>
                <w:rFonts w:ascii="Aptos" w:hAnsi="Aptos"/>
                <w:sz w:val="16"/>
              </w:rPr>
              <w:t>/Genitourinary</w:t>
            </w:r>
          </w:p>
        </w:tc>
        <w:tc>
          <w:tcPr>
            <w:tcW w:w="785" w:type="dxa"/>
          </w:tcPr>
          <w:p w14:paraId="480BAB50" w14:textId="48EE37FD" w:rsidR="004F2539" w:rsidRPr="001E6E6B" w:rsidRDefault="004F2539" w:rsidP="004F2539">
            <w:pPr>
              <w:pStyle w:val="TableParagraph"/>
              <w:spacing w:before="1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02B7F275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65DD3689" w14:textId="24EE9C65" w:rsidR="004F2539" w:rsidRPr="001E6E6B" w:rsidRDefault="004F2539" w:rsidP="004F2539">
            <w:pPr>
              <w:pStyle w:val="TableParagraph"/>
              <w:spacing w:line="163" w:lineRule="exact"/>
              <w:ind w:left="10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PSL 532</w:t>
            </w:r>
          </w:p>
        </w:tc>
        <w:tc>
          <w:tcPr>
            <w:tcW w:w="3510" w:type="dxa"/>
          </w:tcPr>
          <w:p w14:paraId="72822346" w14:textId="70F28799" w:rsidR="004F2539" w:rsidRPr="001E6E6B" w:rsidRDefault="004F2539" w:rsidP="004F2539">
            <w:pPr>
              <w:pStyle w:val="TableParagraph"/>
              <w:spacing w:before="5" w:line="182" w:lineRule="exact"/>
              <w:ind w:left="108" w:right="86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Pharmacy Skills VI</w:t>
            </w:r>
          </w:p>
        </w:tc>
        <w:tc>
          <w:tcPr>
            <w:tcW w:w="986" w:type="dxa"/>
          </w:tcPr>
          <w:p w14:paraId="05902ECB" w14:textId="2348E3EB" w:rsidR="004F2539" w:rsidRPr="001E6E6B" w:rsidRDefault="004F2539" w:rsidP="004F2539">
            <w:pPr>
              <w:pStyle w:val="TableParagraph"/>
              <w:spacing w:before="1"/>
              <w:ind w:left="107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  <w:szCs w:val="16"/>
              </w:rPr>
              <w:t>1</w:t>
            </w:r>
          </w:p>
        </w:tc>
      </w:tr>
      <w:tr w:rsidR="004F2539" w:rsidRPr="001E6E6B" w14:paraId="54C63778" w14:textId="77777777" w:rsidTr="00BF3B3E">
        <w:trPr>
          <w:trHeight w:val="202"/>
        </w:trPr>
        <w:tc>
          <w:tcPr>
            <w:tcW w:w="975" w:type="dxa"/>
          </w:tcPr>
          <w:p w14:paraId="77B777FB" w14:textId="0EE98783" w:rsidR="004F2539" w:rsidRPr="001E6E6B" w:rsidRDefault="004F2539" w:rsidP="004F2539">
            <w:pPr>
              <w:pStyle w:val="TableParagraph"/>
              <w:spacing w:before="1"/>
              <w:ind w:left="0" w:firstLine="150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PTP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5</w:t>
            </w:r>
            <w:r>
              <w:rPr>
                <w:rFonts w:ascii="Aptos" w:hAnsi="Aptos"/>
                <w:sz w:val="16"/>
              </w:rPr>
              <w:t>3</w:t>
            </w:r>
            <w:r w:rsidRPr="001E6E6B">
              <w:rPr>
                <w:rFonts w:ascii="Aptos" w:hAnsi="Aptos"/>
                <w:sz w:val="16"/>
              </w:rPr>
              <w:t>9</w:t>
            </w:r>
          </w:p>
        </w:tc>
        <w:tc>
          <w:tcPr>
            <w:tcW w:w="3150" w:type="dxa"/>
          </w:tcPr>
          <w:p w14:paraId="5482C7AD" w14:textId="18EE03CD" w:rsidR="004F2539" w:rsidRPr="001E6E6B" w:rsidRDefault="004F2539" w:rsidP="004F2539">
            <w:pPr>
              <w:pStyle w:val="TableParagraph"/>
              <w:spacing w:before="1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PT-Neuro</w:t>
            </w:r>
            <w:r>
              <w:rPr>
                <w:rFonts w:ascii="Aptos" w:hAnsi="Aptos"/>
                <w:sz w:val="16"/>
              </w:rPr>
              <w:t>logy</w:t>
            </w:r>
            <w:r w:rsidRPr="001E6E6B">
              <w:rPr>
                <w:rFonts w:ascii="Aptos" w:hAnsi="Aptos"/>
                <w:sz w:val="16"/>
              </w:rPr>
              <w:t>/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Psych</w:t>
            </w:r>
            <w:r>
              <w:rPr>
                <w:rFonts w:ascii="Aptos" w:hAnsi="Aptos"/>
                <w:sz w:val="16"/>
              </w:rPr>
              <w:t>iatry</w:t>
            </w:r>
          </w:p>
        </w:tc>
        <w:tc>
          <w:tcPr>
            <w:tcW w:w="785" w:type="dxa"/>
          </w:tcPr>
          <w:p w14:paraId="38331C7A" w14:textId="7388FA9A" w:rsidR="004F2539" w:rsidRPr="001E6E6B" w:rsidRDefault="004F2539" w:rsidP="004F2539">
            <w:pPr>
              <w:pStyle w:val="TableParagraph"/>
              <w:spacing w:before="1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4</w:t>
            </w:r>
          </w:p>
        </w:tc>
        <w:tc>
          <w:tcPr>
            <w:tcW w:w="235" w:type="dxa"/>
            <w:shd w:val="clear" w:color="auto" w:fill="990033"/>
          </w:tcPr>
          <w:p w14:paraId="1BD84BFD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53E7F051" w14:textId="3E5C7CD2" w:rsidR="004F2539" w:rsidRPr="001E6E6B" w:rsidRDefault="004F2539" w:rsidP="004F2539">
            <w:pPr>
              <w:pStyle w:val="TableParagraph"/>
              <w:spacing w:line="163" w:lineRule="exact"/>
              <w:ind w:left="10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PTP 531</w:t>
            </w:r>
          </w:p>
        </w:tc>
        <w:tc>
          <w:tcPr>
            <w:tcW w:w="3510" w:type="dxa"/>
          </w:tcPr>
          <w:p w14:paraId="03FB313D" w14:textId="635B6452" w:rsidR="004F2539" w:rsidRPr="001E6E6B" w:rsidRDefault="004F2539" w:rsidP="004F2539">
            <w:pPr>
              <w:pStyle w:val="TableParagraph"/>
              <w:spacing w:before="5" w:line="182" w:lineRule="exact"/>
              <w:ind w:left="108" w:right="178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PT-Rheumatology/</w:t>
            </w:r>
            <w:r>
              <w:rPr>
                <w:rFonts w:ascii="Aptos" w:hAnsi="Aptos"/>
                <w:sz w:val="16"/>
              </w:rPr>
              <w:t xml:space="preserve"> </w:t>
            </w:r>
            <w:r w:rsidRPr="001E6E6B">
              <w:rPr>
                <w:rFonts w:ascii="Aptos" w:hAnsi="Aptos"/>
                <w:sz w:val="16"/>
              </w:rPr>
              <w:t>Oncology</w:t>
            </w:r>
          </w:p>
        </w:tc>
        <w:tc>
          <w:tcPr>
            <w:tcW w:w="986" w:type="dxa"/>
          </w:tcPr>
          <w:p w14:paraId="569CB485" w14:textId="51867DE4" w:rsidR="004F2539" w:rsidRPr="001E6E6B" w:rsidRDefault="004F2539" w:rsidP="004F2539">
            <w:pPr>
              <w:pStyle w:val="TableParagraph"/>
              <w:spacing w:before="1"/>
              <w:ind w:left="107"/>
              <w:rPr>
                <w:rFonts w:ascii="Aptos" w:hAnsi="Aptos"/>
                <w:sz w:val="16"/>
                <w:szCs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6D21AE93" w14:textId="77777777" w:rsidTr="00E860B3">
        <w:trPr>
          <w:trHeight w:val="50"/>
        </w:trPr>
        <w:tc>
          <w:tcPr>
            <w:tcW w:w="975" w:type="dxa"/>
          </w:tcPr>
          <w:p w14:paraId="1AA8BD31" w14:textId="298653A1" w:rsidR="004F2539" w:rsidRPr="008A7F37" w:rsidRDefault="004F2539" w:rsidP="004F2539">
            <w:pPr>
              <w:pStyle w:val="TableParagraph"/>
              <w:spacing w:line="183" w:lineRule="exact"/>
              <w:ind w:left="0" w:firstLine="150"/>
              <w:rPr>
                <w:rFonts w:ascii="Aptos" w:hAnsi="Aptos"/>
                <w:sz w:val="16"/>
              </w:rPr>
            </w:pPr>
            <w:r w:rsidRPr="008A7F37">
              <w:rPr>
                <w:rFonts w:ascii="Aptos" w:hAnsi="Aptos"/>
                <w:sz w:val="16"/>
                <w:szCs w:val="16"/>
              </w:rPr>
              <w:t>SOC 420</w:t>
            </w:r>
          </w:p>
        </w:tc>
        <w:tc>
          <w:tcPr>
            <w:tcW w:w="3150" w:type="dxa"/>
          </w:tcPr>
          <w:p w14:paraId="566EB9AC" w14:textId="4E172BA0" w:rsidR="004F2539" w:rsidRPr="008A7F37" w:rsidRDefault="004F2539" w:rsidP="004F2539">
            <w:pPr>
              <w:pStyle w:val="TableParagraph"/>
              <w:spacing w:before="1" w:line="184" w:lineRule="exact"/>
              <w:ind w:right="713"/>
              <w:rPr>
                <w:rFonts w:ascii="Aptos" w:hAnsi="Aptos"/>
                <w:sz w:val="16"/>
              </w:rPr>
            </w:pPr>
            <w:r w:rsidRPr="008A7F37">
              <w:rPr>
                <w:rFonts w:ascii="Aptos" w:hAnsi="Aptos"/>
                <w:sz w:val="16"/>
                <w:szCs w:val="16"/>
              </w:rPr>
              <w:t>Health &amp; Social Policy</w:t>
            </w:r>
          </w:p>
        </w:tc>
        <w:tc>
          <w:tcPr>
            <w:tcW w:w="785" w:type="dxa"/>
          </w:tcPr>
          <w:p w14:paraId="70D5D027" w14:textId="23B66F7B" w:rsidR="004F2539" w:rsidRPr="008A7F37" w:rsidRDefault="004F2539" w:rsidP="004F2539">
            <w:pPr>
              <w:pStyle w:val="TableParagraph"/>
              <w:spacing w:line="183" w:lineRule="exact"/>
              <w:rPr>
                <w:rFonts w:ascii="Aptos" w:hAnsi="Aptos"/>
                <w:sz w:val="16"/>
              </w:rPr>
            </w:pPr>
            <w:r w:rsidRPr="008A7F37">
              <w:rPr>
                <w:rFonts w:ascii="Aptos" w:hAnsi="Aptos"/>
                <w:sz w:val="16"/>
                <w:szCs w:val="16"/>
              </w:rPr>
              <w:t>3</w:t>
            </w:r>
          </w:p>
        </w:tc>
        <w:tc>
          <w:tcPr>
            <w:tcW w:w="235" w:type="dxa"/>
            <w:vMerge w:val="restart"/>
            <w:shd w:val="clear" w:color="auto" w:fill="990033"/>
          </w:tcPr>
          <w:p w14:paraId="559F4BBF" w14:textId="77777777" w:rsidR="004F2539" w:rsidRPr="008A7F37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5B29C7A9" w14:textId="0E0A1B89" w:rsidR="004F2539" w:rsidRPr="008A7F37" w:rsidRDefault="004F2539" w:rsidP="004F2539">
            <w:pPr>
              <w:pStyle w:val="TableParagraph"/>
              <w:spacing w:line="18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PBH 350/ HOI 645G</w:t>
            </w:r>
          </w:p>
        </w:tc>
        <w:tc>
          <w:tcPr>
            <w:tcW w:w="3510" w:type="dxa"/>
          </w:tcPr>
          <w:p w14:paraId="6CDD8019" w14:textId="1D5199E1" w:rsidR="004F2539" w:rsidRPr="008A7F37" w:rsidRDefault="004F2539" w:rsidP="004F2539">
            <w:pPr>
              <w:pStyle w:val="TableParagraph"/>
              <w:spacing w:line="183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Epidemiology</w:t>
            </w:r>
          </w:p>
        </w:tc>
        <w:tc>
          <w:tcPr>
            <w:tcW w:w="986" w:type="dxa"/>
          </w:tcPr>
          <w:p w14:paraId="088839E5" w14:textId="5E891C89" w:rsidR="004F2539" w:rsidRPr="001E6E6B" w:rsidRDefault="004F2539" w:rsidP="004F2539">
            <w:pPr>
              <w:pStyle w:val="TableParagraph"/>
              <w:spacing w:line="183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>3</w:t>
            </w:r>
          </w:p>
        </w:tc>
      </w:tr>
      <w:tr w:rsidR="004F2539" w:rsidRPr="001E6E6B" w14:paraId="74A7A444" w14:textId="77777777" w:rsidTr="00E860B3">
        <w:trPr>
          <w:trHeight w:val="50"/>
        </w:trPr>
        <w:tc>
          <w:tcPr>
            <w:tcW w:w="975" w:type="dxa"/>
          </w:tcPr>
          <w:p w14:paraId="142768D7" w14:textId="4D7C52A1" w:rsidR="004F2539" w:rsidRDefault="004F2539" w:rsidP="004F2539">
            <w:pPr>
              <w:pStyle w:val="TableParagraph"/>
              <w:spacing w:line="183" w:lineRule="exact"/>
              <w:ind w:left="0" w:firstLine="150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3150" w:type="dxa"/>
          </w:tcPr>
          <w:p w14:paraId="46EDB4C8" w14:textId="44C82691" w:rsidR="004F2539" w:rsidRPr="006954BC" w:rsidRDefault="004F2539" w:rsidP="004F2539">
            <w:pPr>
              <w:pStyle w:val="TableParagraph"/>
              <w:spacing w:before="1" w:line="184" w:lineRule="exact"/>
              <w:ind w:right="713"/>
              <w:rPr>
                <w:rFonts w:ascii="Aptos" w:hAnsi="Aptos"/>
                <w:sz w:val="16"/>
                <w:szCs w:val="16"/>
                <w:highlight w:val="cyan"/>
              </w:rPr>
            </w:pPr>
          </w:p>
        </w:tc>
        <w:tc>
          <w:tcPr>
            <w:tcW w:w="785" w:type="dxa"/>
          </w:tcPr>
          <w:p w14:paraId="283D2ABC" w14:textId="72C32DFD" w:rsidR="004F2539" w:rsidRDefault="004F2539" w:rsidP="004F2539">
            <w:pPr>
              <w:pStyle w:val="TableParagraph"/>
              <w:spacing w:line="183" w:lineRule="exact"/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235" w:type="dxa"/>
            <w:vMerge/>
            <w:shd w:val="clear" w:color="auto" w:fill="990033"/>
          </w:tcPr>
          <w:p w14:paraId="4D9D2C1D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21B228C2" w14:textId="18BADBF0" w:rsidR="004F2539" w:rsidRPr="001E6E6B" w:rsidRDefault="004F2539" w:rsidP="004F2539">
            <w:pPr>
              <w:pStyle w:val="TableParagraph"/>
              <w:spacing w:line="18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ETH 610</w:t>
            </w:r>
          </w:p>
        </w:tc>
        <w:tc>
          <w:tcPr>
            <w:tcW w:w="3510" w:type="dxa"/>
          </w:tcPr>
          <w:p w14:paraId="4AD2543F" w14:textId="68DA7E25" w:rsidR="004F2539" w:rsidRDefault="004F2539" w:rsidP="004F2539">
            <w:pPr>
              <w:pStyle w:val="TableParagraph"/>
              <w:spacing w:line="183" w:lineRule="exact"/>
              <w:ind w:left="108"/>
              <w:rPr>
                <w:rFonts w:ascii="Aptos" w:hAnsi="Aptos"/>
                <w:bCs/>
                <w:sz w:val="16"/>
                <w:szCs w:val="16"/>
              </w:rPr>
            </w:pPr>
            <w:r>
              <w:rPr>
                <w:rFonts w:ascii="Aptos" w:hAnsi="Aptos"/>
                <w:bCs/>
                <w:sz w:val="16"/>
                <w:szCs w:val="16"/>
              </w:rPr>
              <w:t>Ethics in Research</w:t>
            </w:r>
          </w:p>
        </w:tc>
        <w:tc>
          <w:tcPr>
            <w:tcW w:w="986" w:type="dxa"/>
          </w:tcPr>
          <w:p w14:paraId="01F6D074" w14:textId="21263FF6" w:rsidR="004F2539" w:rsidRDefault="004F2539" w:rsidP="004F2539">
            <w:pPr>
              <w:pStyle w:val="TableParagraph"/>
              <w:spacing w:line="183" w:lineRule="exact"/>
              <w:ind w:left="107"/>
              <w:rPr>
                <w:rFonts w:ascii="Aptos" w:hAnsi="Aptos"/>
                <w:bCs/>
                <w:sz w:val="16"/>
                <w:szCs w:val="16"/>
              </w:rPr>
            </w:pPr>
            <w:r>
              <w:rPr>
                <w:rFonts w:ascii="Aptos" w:hAnsi="Aptos"/>
                <w:bCs/>
                <w:sz w:val="16"/>
                <w:szCs w:val="16"/>
              </w:rPr>
              <w:t>1</w:t>
            </w:r>
          </w:p>
        </w:tc>
      </w:tr>
      <w:tr w:rsidR="004F2539" w:rsidRPr="001E6E6B" w14:paraId="2A1CC767" w14:textId="77777777" w:rsidTr="00E860B3">
        <w:trPr>
          <w:trHeight w:val="116"/>
        </w:trPr>
        <w:tc>
          <w:tcPr>
            <w:tcW w:w="975" w:type="dxa"/>
          </w:tcPr>
          <w:p w14:paraId="403339EF" w14:textId="01E458FB" w:rsidR="004F2539" w:rsidRPr="001E6E6B" w:rsidRDefault="004F2539" w:rsidP="004F2539">
            <w:pPr>
              <w:pStyle w:val="TableParagraph"/>
              <w:spacing w:line="183" w:lineRule="exact"/>
              <w:ind w:left="0" w:firstLine="150"/>
              <w:rPr>
                <w:rFonts w:ascii="Aptos" w:hAnsi="Aptos"/>
                <w:sz w:val="16"/>
              </w:rPr>
            </w:pPr>
          </w:p>
        </w:tc>
        <w:tc>
          <w:tcPr>
            <w:tcW w:w="3150" w:type="dxa"/>
          </w:tcPr>
          <w:p w14:paraId="08425B79" w14:textId="3DE09AB2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785" w:type="dxa"/>
          </w:tcPr>
          <w:p w14:paraId="74BBD5AB" w14:textId="1F64B4CD" w:rsidR="004F2539" w:rsidRPr="001E6E6B" w:rsidRDefault="004F2539" w:rsidP="004F2539">
            <w:pPr>
              <w:pStyle w:val="TableParagraph"/>
              <w:spacing w:line="186" w:lineRule="exact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b/>
                <w:sz w:val="18"/>
              </w:rPr>
              <w:t>18</w:t>
            </w:r>
          </w:p>
        </w:tc>
        <w:tc>
          <w:tcPr>
            <w:tcW w:w="235" w:type="dxa"/>
            <w:vMerge/>
            <w:shd w:val="clear" w:color="auto" w:fill="990033"/>
          </w:tcPr>
          <w:p w14:paraId="65010179" w14:textId="77777777" w:rsidR="004F2539" w:rsidRPr="001E6E6B" w:rsidRDefault="004F2539" w:rsidP="004F2539">
            <w:pPr>
              <w:rPr>
                <w:rFonts w:ascii="Aptos" w:hAnsi="Aptos"/>
                <w:sz w:val="2"/>
                <w:szCs w:val="2"/>
              </w:rPr>
            </w:pPr>
          </w:p>
        </w:tc>
        <w:tc>
          <w:tcPr>
            <w:tcW w:w="1230" w:type="dxa"/>
          </w:tcPr>
          <w:p w14:paraId="72A25EA3" w14:textId="672273BB" w:rsidR="004F2539" w:rsidRPr="001E6E6B" w:rsidRDefault="004F2539" w:rsidP="004F2539">
            <w:pPr>
              <w:pStyle w:val="TableParagraph"/>
              <w:spacing w:line="183" w:lineRule="exact"/>
              <w:ind w:left="108"/>
              <w:rPr>
                <w:rFonts w:ascii="Aptos" w:hAnsi="Aptos"/>
                <w:sz w:val="16"/>
              </w:rPr>
            </w:pPr>
          </w:p>
        </w:tc>
        <w:tc>
          <w:tcPr>
            <w:tcW w:w="3510" w:type="dxa"/>
          </w:tcPr>
          <w:p w14:paraId="5A1591B1" w14:textId="12C75365" w:rsidR="004F2539" w:rsidRPr="001E6E6B" w:rsidRDefault="004F2539" w:rsidP="004F2539">
            <w:pPr>
              <w:pStyle w:val="TableParagraph"/>
              <w:spacing w:line="186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986" w:type="dxa"/>
          </w:tcPr>
          <w:p w14:paraId="08832485" w14:textId="2162DA3B" w:rsidR="004F2539" w:rsidRPr="001E6E6B" w:rsidRDefault="004F2539" w:rsidP="004F2539">
            <w:pPr>
              <w:pStyle w:val="TableParagraph"/>
              <w:spacing w:line="186" w:lineRule="exact"/>
              <w:ind w:left="107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b/>
                <w:sz w:val="18"/>
              </w:rPr>
              <w:t>1</w:t>
            </w:r>
            <w:r>
              <w:rPr>
                <w:rFonts w:ascii="Aptos" w:hAnsi="Aptos"/>
                <w:b/>
                <w:sz w:val="18"/>
              </w:rPr>
              <w:t>9</w:t>
            </w:r>
          </w:p>
        </w:tc>
      </w:tr>
      <w:tr w:rsidR="004F2539" w:rsidRPr="001E6E6B" w14:paraId="64D1AD57" w14:textId="77777777" w:rsidTr="009E0E5A">
        <w:trPr>
          <w:trHeight w:val="50"/>
        </w:trPr>
        <w:tc>
          <w:tcPr>
            <w:tcW w:w="10871" w:type="dxa"/>
            <w:gridSpan w:val="7"/>
            <w:shd w:val="clear" w:color="auto" w:fill="990033"/>
          </w:tcPr>
          <w:p w14:paraId="3D0E3345" w14:textId="4FD4F1EA" w:rsidR="004F2539" w:rsidRPr="001E6E6B" w:rsidRDefault="004F2539" w:rsidP="004F2539">
            <w:pPr>
              <w:pStyle w:val="TableParagraph"/>
              <w:spacing w:line="188" w:lineRule="exact"/>
              <w:rPr>
                <w:rFonts w:ascii="Aptos" w:hAnsi="Aptos"/>
                <w:b/>
                <w:sz w:val="18"/>
              </w:rPr>
            </w:pPr>
            <w:r>
              <w:rPr>
                <w:rFonts w:ascii="Aptos" w:hAnsi="Aptos"/>
                <w:b/>
                <w:color w:val="FFFFFF"/>
                <w:sz w:val="18"/>
              </w:rPr>
              <w:t>Year 6 - PharmD Professional Year 4</w:t>
            </w:r>
          </w:p>
        </w:tc>
      </w:tr>
      <w:tr w:rsidR="004F2539" w:rsidRPr="001E6E6B" w14:paraId="1F3639C8" w14:textId="77777777" w:rsidTr="00E860B3">
        <w:trPr>
          <w:trHeight w:val="50"/>
        </w:trPr>
        <w:tc>
          <w:tcPr>
            <w:tcW w:w="975" w:type="dxa"/>
          </w:tcPr>
          <w:p w14:paraId="1B429D48" w14:textId="478A9404" w:rsidR="004F2539" w:rsidRPr="001E6E6B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812</w:t>
            </w:r>
          </w:p>
        </w:tc>
        <w:tc>
          <w:tcPr>
            <w:tcW w:w="8910" w:type="dxa"/>
            <w:gridSpan w:val="5"/>
          </w:tcPr>
          <w:p w14:paraId="19137C62" w14:textId="5CB7F606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APPE Ambulatory Core Rotation</w:t>
            </w:r>
          </w:p>
        </w:tc>
        <w:tc>
          <w:tcPr>
            <w:tcW w:w="986" w:type="dxa"/>
          </w:tcPr>
          <w:p w14:paraId="1B978782" w14:textId="13144AB5" w:rsidR="004F2539" w:rsidRPr="001E6E6B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715D4ADC" w14:textId="77777777" w:rsidTr="009E0E5A">
        <w:trPr>
          <w:trHeight w:val="50"/>
        </w:trPr>
        <w:tc>
          <w:tcPr>
            <w:tcW w:w="975" w:type="dxa"/>
          </w:tcPr>
          <w:p w14:paraId="18B52C8C" w14:textId="18779A18" w:rsidR="004F2539" w:rsidRPr="001E6E6B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843</w:t>
            </w:r>
          </w:p>
        </w:tc>
        <w:tc>
          <w:tcPr>
            <w:tcW w:w="8910" w:type="dxa"/>
            <w:gridSpan w:val="5"/>
          </w:tcPr>
          <w:p w14:paraId="797AAE3A" w14:textId="4C26AAB0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APPE Institutional Core Rotation</w:t>
            </w:r>
          </w:p>
        </w:tc>
        <w:tc>
          <w:tcPr>
            <w:tcW w:w="986" w:type="dxa"/>
          </w:tcPr>
          <w:p w14:paraId="727AF030" w14:textId="0C82B9F4" w:rsidR="004F2539" w:rsidRPr="001E6E6B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0B73B930" w14:textId="77777777" w:rsidTr="009E0E5A">
        <w:trPr>
          <w:trHeight w:val="50"/>
        </w:trPr>
        <w:tc>
          <w:tcPr>
            <w:tcW w:w="975" w:type="dxa"/>
          </w:tcPr>
          <w:p w14:paraId="4A7BB3A8" w14:textId="35C4C8B9" w:rsidR="004F2539" w:rsidRPr="001E6E6B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851</w:t>
            </w:r>
          </w:p>
        </w:tc>
        <w:tc>
          <w:tcPr>
            <w:tcW w:w="8910" w:type="dxa"/>
            <w:gridSpan w:val="5"/>
          </w:tcPr>
          <w:p w14:paraId="06A81285" w14:textId="7E44C46A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 xml:space="preserve">APPE Elective I (select from </w:t>
            </w:r>
            <w:r w:rsidRPr="006438B6">
              <w:rPr>
                <w:rFonts w:ascii="Aptos" w:hAnsi="Aptos"/>
                <w:b/>
                <w:bCs/>
                <w:sz w:val="16"/>
              </w:rPr>
              <w:t xml:space="preserve">Public Health </w:t>
            </w:r>
            <w:r w:rsidRPr="006438B6">
              <w:rPr>
                <w:rFonts w:ascii="Aptos" w:hAnsi="Aptos"/>
                <w:b/>
                <w:bCs/>
                <w:sz w:val="16"/>
                <w:u w:val="single"/>
              </w:rPr>
              <w:t>research</w:t>
            </w:r>
            <w:r>
              <w:rPr>
                <w:rFonts w:ascii="Aptos" w:hAnsi="Aptos"/>
                <w:sz w:val="16"/>
              </w:rPr>
              <w:t xml:space="preserve"> sites)</w:t>
            </w:r>
          </w:p>
        </w:tc>
        <w:tc>
          <w:tcPr>
            <w:tcW w:w="986" w:type="dxa"/>
          </w:tcPr>
          <w:p w14:paraId="78DB2DAA" w14:textId="0E2481F6" w:rsidR="004F2539" w:rsidRPr="001E6E6B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677039F9" w14:textId="77777777" w:rsidTr="00BF3B3E">
        <w:trPr>
          <w:trHeight w:val="202"/>
        </w:trPr>
        <w:tc>
          <w:tcPr>
            <w:tcW w:w="975" w:type="dxa"/>
          </w:tcPr>
          <w:p w14:paraId="0C1F9A83" w14:textId="05AA8C74" w:rsidR="004F2539" w:rsidRPr="001E6E6B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861</w:t>
            </w:r>
          </w:p>
        </w:tc>
        <w:tc>
          <w:tcPr>
            <w:tcW w:w="8910" w:type="dxa"/>
            <w:gridSpan w:val="5"/>
          </w:tcPr>
          <w:p w14:paraId="33774F75" w14:textId="44F8AD11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sz w:val="16"/>
              </w:rPr>
              <w:t xml:space="preserve">APPE </w:t>
            </w:r>
            <w:r>
              <w:rPr>
                <w:rFonts w:ascii="Aptos" w:hAnsi="Aptos"/>
                <w:sz w:val="16"/>
              </w:rPr>
              <w:t>Elective II</w:t>
            </w:r>
          </w:p>
        </w:tc>
        <w:tc>
          <w:tcPr>
            <w:tcW w:w="986" w:type="dxa"/>
          </w:tcPr>
          <w:p w14:paraId="03301A5E" w14:textId="299A7650" w:rsidR="004F2539" w:rsidRPr="001E6E6B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6F0E34BE" w14:textId="77777777" w:rsidTr="009E0E5A">
        <w:trPr>
          <w:trHeight w:val="50"/>
        </w:trPr>
        <w:tc>
          <w:tcPr>
            <w:tcW w:w="975" w:type="dxa"/>
          </w:tcPr>
          <w:p w14:paraId="074BE2B0" w14:textId="74D8F60F" w:rsidR="004F2539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881</w:t>
            </w:r>
          </w:p>
        </w:tc>
        <w:tc>
          <w:tcPr>
            <w:tcW w:w="8910" w:type="dxa"/>
            <w:gridSpan w:val="5"/>
          </w:tcPr>
          <w:p w14:paraId="054435E2" w14:textId="2A4043DA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APPE P</w:t>
            </w:r>
            <w:r w:rsidRPr="009E0E5A">
              <w:rPr>
                <w:rFonts w:ascii="Aptos" w:hAnsi="Aptos"/>
                <w:sz w:val="16"/>
              </w:rPr>
              <w:t>atient Care Elective</w:t>
            </w:r>
            <w:r>
              <w:rPr>
                <w:rFonts w:ascii="Aptos" w:hAnsi="Aptos"/>
                <w:sz w:val="16"/>
              </w:rPr>
              <w:t xml:space="preserve"> Rotation</w:t>
            </w:r>
          </w:p>
        </w:tc>
        <w:tc>
          <w:tcPr>
            <w:tcW w:w="986" w:type="dxa"/>
          </w:tcPr>
          <w:p w14:paraId="24D3DE91" w14:textId="25B99A87" w:rsidR="004F2539" w:rsidRPr="001E6E6B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6D970C8E" w14:textId="77777777" w:rsidTr="009E0E5A">
        <w:trPr>
          <w:trHeight w:val="50"/>
        </w:trPr>
        <w:tc>
          <w:tcPr>
            <w:tcW w:w="975" w:type="dxa"/>
          </w:tcPr>
          <w:p w14:paraId="24F49C76" w14:textId="4E031D04" w:rsidR="004F2539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929</w:t>
            </w:r>
          </w:p>
        </w:tc>
        <w:tc>
          <w:tcPr>
            <w:tcW w:w="8910" w:type="dxa"/>
            <w:gridSpan w:val="5"/>
          </w:tcPr>
          <w:p w14:paraId="5723227F" w14:textId="05698FF5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APPE Community Core Rotation</w:t>
            </w:r>
          </w:p>
        </w:tc>
        <w:tc>
          <w:tcPr>
            <w:tcW w:w="986" w:type="dxa"/>
          </w:tcPr>
          <w:p w14:paraId="79EF54D9" w14:textId="5C6A011C" w:rsidR="004F2539" w:rsidRPr="001E6E6B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7B36CFDB" w14:textId="77777777" w:rsidTr="009E0E5A">
        <w:trPr>
          <w:trHeight w:val="50"/>
        </w:trPr>
        <w:tc>
          <w:tcPr>
            <w:tcW w:w="975" w:type="dxa"/>
          </w:tcPr>
          <w:p w14:paraId="20A7D072" w14:textId="060D4C2E" w:rsidR="004F2539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CLK 946</w:t>
            </w:r>
          </w:p>
        </w:tc>
        <w:tc>
          <w:tcPr>
            <w:tcW w:w="8910" w:type="dxa"/>
            <w:gridSpan w:val="5"/>
          </w:tcPr>
          <w:p w14:paraId="60F4786F" w14:textId="6C5AD22A" w:rsidR="004F2539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APPE Inpatient Core Rotation</w:t>
            </w:r>
          </w:p>
        </w:tc>
        <w:tc>
          <w:tcPr>
            <w:tcW w:w="986" w:type="dxa"/>
          </w:tcPr>
          <w:p w14:paraId="1DBD1E0E" w14:textId="733D7F81" w:rsidR="004F2539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6</w:t>
            </w:r>
          </w:p>
        </w:tc>
      </w:tr>
      <w:tr w:rsidR="004F2539" w:rsidRPr="001E6E6B" w14:paraId="061E1CB1" w14:textId="77777777" w:rsidTr="009E0E5A">
        <w:trPr>
          <w:trHeight w:val="50"/>
        </w:trPr>
        <w:tc>
          <w:tcPr>
            <w:tcW w:w="975" w:type="dxa"/>
          </w:tcPr>
          <w:p w14:paraId="645CA1A0" w14:textId="54915C7A" w:rsidR="004F2539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PHM541</w:t>
            </w:r>
          </w:p>
        </w:tc>
        <w:tc>
          <w:tcPr>
            <w:tcW w:w="8910" w:type="dxa"/>
            <w:gridSpan w:val="5"/>
          </w:tcPr>
          <w:p w14:paraId="50B159F4" w14:textId="594197A6" w:rsidR="004F2539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Pharmacy Licensure Readiness I</w:t>
            </w:r>
          </w:p>
        </w:tc>
        <w:tc>
          <w:tcPr>
            <w:tcW w:w="986" w:type="dxa"/>
          </w:tcPr>
          <w:p w14:paraId="3ED4D5E2" w14:textId="2E88DD90" w:rsidR="004F2539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1</w:t>
            </w:r>
          </w:p>
        </w:tc>
      </w:tr>
      <w:tr w:rsidR="004F2539" w:rsidRPr="001E6E6B" w14:paraId="207C9DDD" w14:textId="77777777" w:rsidTr="00E860B3">
        <w:trPr>
          <w:trHeight w:val="50"/>
        </w:trPr>
        <w:tc>
          <w:tcPr>
            <w:tcW w:w="975" w:type="dxa"/>
          </w:tcPr>
          <w:p w14:paraId="5B797BE7" w14:textId="53743DE3" w:rsidR="004F2539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PHM542</w:t>
            </w:r>
          </w:p>
        </w:tc>
        <w:tc>
          <w:tcPr>
            <w:tcW w:w="8910" w:type="dxa"/>
            <w:gridSpan w:val="5"/>
          </w:tcPr>
          <w:p w14:paraId="5E93397D" w14:textId="0A77BC8B" w:rsidR="004F2539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Pharmacy Licensure Readiness II</w:t>
            </w:r>
          </w:p>
        </w:tc>
        <w:tc>
          <w:tcPr>
            <w:tcW w:w="986" w:type="dxa"/>
          </w:tcPr>
          <w:p w14:paraId="511151D1" w14:textId="53A8B893" w:rsidR="004F2539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</w:rPr>
              <w:t>1</w:t>
            </w:r>
          </w:p>
        </w:tc>
      </w:tr>
      <w:tr w:rsidR="004F2539" w:rsidRPr="001E6E6B" w14:paraId="00DA2C48" w14:textId="77777777" w:rsidTr="009E0E5A">
        <w:trPr>
          <w:trHeight w:val="50"/>
        </w:trPr>
        <w:tc>
          <w:tcPr>
            <w:tcW w:w="975" w:type="dxa"/>
          </w:tcPr>
          <w:p w14:paraId="06814E1F" w14:textId="77777777" w:rsidR="004F2539" w:rsidRDefault="004F2539" w:rsidP="004F2539">
            <w:pPr>
              <w:pStyle w:val="TableParagraph"/>
              <w:spacing w:before="1" w:line="163" w:lineRule="exact"/>
              <w:rPr>
                <w:rFonts w:ascii="Aptos" w:hAnsi="Aptos"/>
                <w:sz w:val="16"/>
              </w:rPr>
            </w:pPr>
          </w:p>
        </w:tc>
        <w:tc>
          <w:tcPr>
            <w:tcW w:w="8910" w:type="dxa"/>
            <w:gridSpan w:val="5"/>
          </w:tcPr>
          <w:p w14:paraId="299EC1EC" w14:textId="3A8813CB" w:rsidR="004F2539" w:rsidRPr="001E6E6B" w:rsidRDefault="004F2539" w:rsidP="004F2539">
            <w:pPr>
              <w:pStyle w:val="TableParagraph"/>
              <w:spacing w:before="1" w:line="163" w:lineRule="exact"/>
              <w:ind w:left="108"/>
              <w:rPr>
                <w:rFonts w:ascii="Aptos" w:hAnsi="Aptos"/>
                <w:sz w:val="16"/>
              </w:rPr>
            </w:pPr>
            <w:r w:rsidRPr="001E6E6B">
              <w:rPr>
                <w:rFonts w:ascii="Aptos" w:hAnsi="Aptos"/>
                <w:b/>
                <w:sz w:val="18"/>
              </w:rPr>
              <w:t>Total</w:t>
            </w:r>
          </w:p>
        </w:tc>
        <w:tc>
          <w:tcPr>
            <w:tcW w:w="986" w:type="dxa"/>
          </w:tcPr>
          <w:p w14:paraId="4A823939" w14:textId="65953185" w:rsidR="004F2539" w:rsidRPr="0039279C" w:rsidRDefault="004F2539" w:rsidP="004F2539">
            <w:pPr>
              <w:pStyle w:val="TableParagraph"/>
              <w:spacing w:before="1" w:line="163" w:lineRule="exact"/>
              <w:ind w:left="107"/>
              <w:rPr>
                <w:rFonts w:ascii="Aptos" w:hAnsi="Aptos"/>
                <w:b/>
                <w:bCs/>
                <w:sz w:val="16"/>
              </w:rPr>
            </w:pPr>
            <w:r>
              <w:rPr>
                <w:rFonts w:ascii="Aptos" w:hAnsi="Aptos"/>
                <w:b/>
                <w:bCs/>
                <w:sz w:val="16"/>
              </w:rPr>
              <w:t>44</w:t>
            </w:r>
          </w:p>
        </w:tc>
      </w:tr>
    </w:tbl>
    <w:p w14:paraId="5DAD5FCB" w14:textId="77777777" w:rsidR="005C5273" w:rsidRDefault="005C5273" w:rsidP="00A67E51"/>
    <w:sectPr w:rsidR="005C5273" w:rsidSect="002B090B">
      <w:headerReference w:type="default" r:id="rId9"/>
      <w:type w:val="continuous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02183" w14:textId="77777777" w:rsidR="00D934BE" w:rsidRDefault="00D934BE">
      <w:pPr>
        <w:spacing w:after="0" w:line="240" w:lineRule="auto"/>
      </w:pPr>
      <w:r>
        <w:separator/>
      </w:r>
    </w:p>
  </w:endnote>
  <w:endnote w:type="continuationSeparator" w:id="0">
    <w:p w14:paraId="4ED605D1" w14:textId="77777777" w:rsidR="00D934BE" w:rsidRDefault="00D9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174A9" w14:textId="77777777" w:rsidR="00D934BE" w:rsidRDefault="00D934BE">
      <w:pPr>
        <w:spacing w:after="0" w:line="240" w:lineRule="auto"/>
      </w:pPr>
      <w:r>
        <w:separator/>
      </w:r>
    </w:p>
  </w:footnote>
  <w:footnote w:type="continuationSeparator" w:id="0">
    <w:p w14:paraId="2E8E1B40" w14:textId="77777777" w:rsidR="00D934BE" w:rsidRDefault="00D93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3BC4" w14:textId="5D6A8E47" w:rsidR="005B4ADF" w:rsidRDefault="005B4ADF" w:rsidP="005B4ADF">
    <w:pPr>
      <w:spacing w:before="12" w:after="0"/>
      <w:ind w:left="20"/>
      <w:jc w:val="right"/>
      <w:rPr>
        <w:b/>
        <w:color w:val="731F2B"/>
        <w:sz w:val="24"/>
      </w:rPr>
    </w:pPr>
    <w:r>
      <w:rPr>
        <w:b/>
        <w:color w:val="731F2B"/>
        <w:sz w:val="24"/>
      </w:rPr>
      <w:t>6-YR BS PUBLIC</w:t>
    </w:r>
    <w:r>
      <w:rPr>
        <w:b/>
        <w:color w:val="731F2B"/>
        <w:spacing w:val="-14"/>
        <w:sz w:val="24"/>
      </w:rPr>
      <w:t xml:space="preserve"> </w:t>
    </w:r>
    <w:r>
      <w:rPr>
        <w:b/>
        <w:color w:val="731F2B"/>
        <w:sz w:val="24"/>
      </w:rPr>
      <w:t>HEALTH + PHARMD</w:t>
    </w:r>
    <w:r w:rsidR="005022C5">
      <w:rPr>
        <w:b/>
        <w:color w:val="731F2B"/>
        <w:sz w:val="24"/>
      </w:rPr>
      <w:t xml:space="preserve"> CURRICULUM</w:t>
    </w:r>
  </w:p>
  <w:p w14:paraId="741FF4A2" w14:textId="304CFFC2" w:rsidR="00544D4B" w:rsidRPr="001F4532" w:rsidRDefault="001F4532" w:rsidP="005B4ADF">
    <w:pPr>
      <w:spacing w:before="12" w:after="0"/>
      <w:ind w:left="20"/>
      <w:jc w:val="right"/>
      <w:rPr>
        <w:b/>
        <w:sz w:val="18"/>
        <w:szCs w:val="18"/>
      </w:rPr>
    </w:pPr>
    <w:r w:rsidRPr="001F4532">
      <w:rPr>
        <w:b/>
        <w:color w:val="731F2B"/>
        <w:sz w:val="18"/>
        <w:szCs w:val="18"/>
      </w:rPr>
      <w:t xml:space="preserve">Fall </w:t>
    </w:r>
    <w:r w:rsidR="00544D4B" w:rsidRPr="001F4532">
      <w:rPr>
        <w:b/>
        <w:color w:val="731F2B"/>
        <w:sz w:val="18"/>
        <w:szCs w:val="18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BE360" w14:textId="77777777" w:rsidR="002B090B" w:rsidRDefault="002B090B">
    <w:pPr>
      <w:pStyle w:val="BodyText"/>
      <w:spacing w:line="14" w:lineRule="auto"/>
      <w:ind w:left="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0B"/>
    <w:rsid w:val="0001286C"/>
    <w:rsid w:val="00015FF2"/>
    <w:rsid w:val="0005091F"/>
    <w:rsid w:val="000A4AE1"/>
    <w:rsid w:val="000B6606"/>
    <w:rsid w:val="000C6943"/>
    <w:rsid w:val="000E19DC"/>
    <w:rsid w:val="00106E97"/>
    <w:rsid w:val="00121B4D"/>
    <w:rsid w:val="00135E58"/>
    <w:rsid w:val="001557C1"/>
    <w:rsid w:val="001559C2"/>
    <w:rsid w:val="00160308"/>
    <w:rsid w:val="00184077"/>
    <w:rsid w:val="001B4EE9"/>
    <w:rsid w:val="001D2019"/>
    <w:rsid w:val="001D5069"/>
    <w:rsid w:val="001E6E6B"/>
    <w:rsid w:val="001F1CC1"/>
    <w:rsid w:val="001F4532"/>
    <w:rsid w:val="00210D19"/>
    <w:rsid w:val="002237E1"/>
    <w:rsid w:val="00230CA4"/>
    <w:rsid w:val="002563A8"/>
    <w:rsid w:val="002A170A"/>
    <w:rsid w:val="002B090B"/>
    <w:rsid w:val="00310830"/>
    <w:rsid w:val="00317E93"/>
    <w:rsid w:val="00327436"/>
    <w:rsid w:val="00333C05"/>
    <w:rsid w:val="003771C1"/>
    <w:rsid w:val="003901CF"/>
    <w:rsid w:val="0039279C"/>
    <w:rsid w:val="003A60F8"/>
    <w:rsid w:val="003D5D02"/>
    <w:rsid w:val="003E224B"/>
    <w:rsid w:val="004065C5"/>
    <w:rsid w:val="00415797"/>
    <w:rsid w:val="00423758"/>
    <w:rsid w:val="0043078A"/>
    <w:rsid w:val="00435C03"/>
    <w:rsid w:val="0049659A"/>
    <w:rsid w:val="004B01B4"/>
    <w:rsid w:val="004B4D07"/>
    <w:rsid w:val="004F2539"/>
    <w:rsid w:val="005022C5"/>
    <w:rsid w:val="005169C1"/>
    <w:rsid w:val="00517D05"/>
    <w:rsid w:val="00544D4B"/>
    <w:rsid w:val="00555B47"/>
    <w:rsid w:val="00557FC1"/>
    <w:rsid w:val="005A25F4"/>
    <w:rsid w:val="005B4268"/>
    <w:rsid w:val="005B4ADF"/>
    <w:rsid w:val="005C5273"/>
    <w:rsid w:val="005F44A0"/>
    <w:rsid w:val="006438B6"/>
    <w:rsid w:val="006535FF"/>
    <w:rsid w:val="00655E1F"/>
    <w:rsid w:val="00686D6B"/>
    <w:rsid w:val="006954BC"/>
    <w:rsid w:val="006F5241"/>
    <w:rsid w:val="00702708"/>
    <w:rsid w:val="0076342E"/>
    <w:rsid w:val="00771D48"/>
    <w:rsid w:val="00776F25"/>
    <w:rsid w:val="007B4585"/>
    <w:rsid w:val="007C7819"/>
    <w:rsid w:val="007D32AF"/>
    <w:rsid w:val="007E0F95"/>
    <w:rsid w:val="007E1EE0"/>
    <w:rsid w:val="007E5587"/>
    <w:rsid w:val="007F3A0D"/>
    <w:rsid w:val="00817751"/>
    <w:rsid w:val="008573ED"/>
    <w:rsid w:val="00876255"/>
    <w:rsid w:val="00876FDE"/>
    <w:rsid w:val="008949CB"/>
    <w:rsid w:val="008A7F37"/>
    <w:rsid w:val="008B16B0"/>
    <w:rsid w:val="008D0C3F"/>
    <w:rsid w:val="008D59D9"/>
    <w:rsid w:val="008D751E"/>
    <w:rsid w:val="008E339E"/>
    <w:rsid w:val="00962360"/>
    <w:rsid w:val="00987802"/>
    <w:rsid w:val="00990EC8"/>
    <w:rsid w:val="009A608E"/>
    <w:rsid w:val="009D7FA2"/>
    <w:rsid w:val="009E0E5A"/>
    <w:rsid w:val="00A51CF4"/>
    <w:rsid w:val="00A5775F"/>
    <w:rsid w:val="00A603CA"/>
    <w:rsid w:val="00A67E51"/>
    <w:rsid w:val="00AB01DC"/>
    <w:rsid w:val="00AB3D60"/>
    <w:rsid w:val="00AC5CA4"/>
    <w:rsid w:val="00AD614B"/>
    <w:rsid w:val="00AE5002"/>
    <w:rsid w:val="00AE7C08"/>
    <w:rsid w:val="00AF14B7"/>
    <w:rsid w:val="00B37C4D"/>
    <w:rsid w:val="00B40773"/>
    <w:rsid w:val="00B56F5E"/>
    <w:rsid w:val="00B90219"/>
    <w:rsid w:val="00BA4FFB"/>
    <w:rsid w:val="00BB3A9A"/>
    <w:rsid w:val="00BB493B"/>
    <w:rsid w:val="00BC06CA"/>
    <w:rsid w:val="00BD5439"/>
    <w:rsid w:val="00BF3B3E"/>
    <w:rsid w:val="00C119D5"/>
    <w:rsid w:val="00C25653"/>
    <w:rsid w:val="00C261E8"/>
    <w:rsid w:val="00C26283"/>
    <w:rsid w:val="00C33F60"/>
    <w:rsid w:val="00C42F85"/>
    <w:rsid w:val="00C56534"/>
    <w:rsid w:val="00C61EAF"/>
    <w:rsid w:val="00C64662"/>
    <w:rsid w:val="00C7087A"/>
    <w:rsid w:val="00C9318C"/>
    <w:rsid w:val="00CB783A"/>
    <w:rsid w:val="00CB7F12"/>
    <w:rsid w:val="00CC4DB4"/>
    <w:rsid w:val="00CD3FBC"/>
    <w:rsid w:val="00D07997"/>
    <w:rsid w:val="00D07D23"/>
    <w:rsid w:val="00D24594"/>
    <w:rsid w:val="00D934BE"/>
    <w:rsid w:val="00D96DA9"/>
    <w:rsid w:val="00DD472D"/>
    <w:rsid w:val="00DE1837"/>
    <w:rsid w:val="00DF0933"/>
    <w:rsid w:val="00E20D98"/>
    <w:rsid w:val="00E342AB"/>
    <w:rsid w:val="00E55200"/>
    <w:rsid w:val="00E763D0"/>
    <w:rsid w:val="00E77B8C"/>
    <w:rsid w:val="00E80469"/>
    <w:rsid w:val="00E860B3"/>
    <w:rsid w:val="00E949FD"/>
    <w:rsid w:val="00EA44AF"/>
    <w:rsid w:val="00EB7FCE"/>
    <w:rsid w:val="00EC6645"/>
    <w:rsid w:val="00EC6C59"/>
    <w:rsid w:val="00EE2627"/>
    <w:rsid w:val="00F06864"/>
    <w:rsid w:val="00F9744B"/>
    <w:rsid w:val="00FB106F"/>
    <w:rsid w:val="00FC7CB7"/>
    <w:rsid w:val="00FD0410"/>
    <w:rsid w:val="00FD7FBA"/>
    <w:rsid w:val="00FE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3E85F"/>
  <w15:chartTrackingRefBased/>
  <w15:docId w15:val="{B496349E-EB28-4911-9D74-47499BF9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0B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9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9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9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9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9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9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9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9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9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9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9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9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9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9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0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90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0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90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0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90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09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9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9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90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B090B"/>
    <w:pPr>
      <w:widowControl w:val="0"/>
      <w:autoSpaceDE w:val="0"/>
      <w:autoSpaceDN w:val="0"/>
      <w:spacing w:after="0" w:line="240" w:lineRule="auto"/>
      <w:ind w:left="112"/>
    </w:pPr>
    <w:rPr>
      <w:rFonts w:ascii="Arial" w:eastAsia="Arial" w:hAnsi="Arial" w:cs="Arial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B090B"/>
    <w:rPr>
      <w:rFonts w:ascii="Arial" w:eastAsia="Arial" w:hAnsi="Arial" w:cs="Arial"/>
      <w:kern w:val="0"/>
      <w:sz w:val="16"/>
      <w:szCs w:val="16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B090B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B4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ADF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4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ADF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Doll, Margaret</dc:creator>
  <cp:keywords/>
  <dc:description/>
  <cp:lastModifiedBy>Doll, Margaret</cp:lastModifiedBy>
  <cp:revision>5</cp:revision>
  <cp:lastPrinted>2026-07-13T15:37:00Z</cp:lastPrinted>
  <dcterms:created xsi:type="dcterms:W3CDTF">2026-07-13T15:33:00Z</dcterms:created>
  <dcterms:modified xsi:type="dcterms:W3CDTF">2026-07-13T16:30:00Z</dcterms:modified>
</cp:coreProperties>
</file>