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52DF7" w14:textId="0AD46A63" w:rsidR="00817799" w:rsidRPr="00817799" w:rsidRDefault="00817799" w:rsidP="001D29BB">
      <w:pPr>
        <w:spacing w:line="240" w:lineRule="auto"/>
        <w:jc w:val="center"/>
        <w:textAlignment w:val="baseline"/>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PharmD</w:t>
      </w:r>
      <w:proofErr w:type="spellEnd"/>
      <w:r>
        <w:rPr>
          <w:rFonts w:ascii="Times New Roman" w:eastAsia="Times New Roman" w:hAnsi="Times New Roman" w:cs="Times New Roman"/>
          <w:b/>
          <w:bCs/>
          <w:sz w:val="24"/>
          <w:szCs w:val="24"/>
        </w:rPr>
        <w:t xml:space="preserve"> Grid</w:t>
      </w:r>
      <w:r w:rsidR="001D29B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Class of 2027</w:t>
      </w:r>
    </w:p>
    <w:tbl>
      <w:tblPr>
        <w:tblStyle w:val="PlainTable2"/>
        <w:tblW w:w="0" w:type="auto"/>
        <w:tblLayout w:type="fixed"/>
        <w:tblLook w:val="0460" w:firstRow="1" w:lastRow="1" w:firstColumn="0" w:lastColumn="0" w:noHBand="0" w:noVBand="1"/>
      </w:tblPr>
      <w:tblGrid>
        <w:gridCol w:w="1036"/>
        <w:gridCol w:w="2765"/>
        <w:gridCol w:w="892"/>
        <w:gridCol w:w="1036"/>
        <w:gridCol w:w="2797"/>
        <w:gridCol w:w="834"/>
      </w:tblGrid>
      <w:tr w:rsidR="00817799" w:rsidRPr="00360147" w14:paraId="0FB7D965" w14:textId="77777777" w:rsidTr="47AFAF91">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6"/>
            <w:hideMark/>
          </w:tcPr>
          <w:p w14:paraId="57310C75" w14:textId="77777777" w:rsidR="00817799" w:rsidRPr="002C7F48" w:rsidRDefault="00817799" w:rsidP="0064606B">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xml:space="preserve"> Professional year 1 Fall – </w:t>
            </w:r>
            <w:proofErr w:type="spellStart"/>
            <w:r w:rsidRPr="002C7F48">
              <w:rPr>
                <w:rFonts w:ascii="Calibri" w:eastAsia="Times New Roman" w:hAnsi="Calibri" w:cs="Calibri"/>
                <w:sz w:val="20"/>
                <w:szCs w:val="20"/>
              </w:rPr>
              <w:t>Spring</w:t>
            </w:r>
            <w:r w:rsidRPr="00EA0A68">
              <w:rPr>
                <w:rFonts w:ascii="Calibri" w:eastAsia="Times New Roman" w:hAnsi="Calibri" w:cs="Calibri"/>
                <w:sz w:val="20"/>
                <w:szCs w:val="20"/>
                <w:vertAlign w:val="superscript"/>
              </w:rPr>
              <w:t>a,b,c</w:t>
            </w:r>
            <w:proofErr w:type="spellEnd"/>
            <w:r w:rsidRPr="002C7F48">
              <w:rPr>
                <w:rFonts w:ascii="Calibri" w:eastAsia="Times New Roman" w:hAnsi="Calibri" w:cs="Calibri"/>
                <w:sz w:val="20"/>
                <w:szCs w:val="20"/>
              </w:rPr>
              <w:t> </w:t>
            </w:r>
          </w:p>
        </w:tc>
      </w:tr>
      <w:tr w:rsidR="00817799" w:rsidRPr="002C7F48" w14:paraId="2A4425B3"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3801" w:type="dxa"/>
            <w:gridSpan w:val="2"/>
            <w:hideMark/>
          </w:tcPr>
          <w:p w14:paraId="1B1BB8F5"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Fall Semester </w:t>
            </w:r>
          </w:p>
        </w:tc>
        <w:tc>
          <w:tcPr>
            <w:tcW w:w="892" w:type="dxa"/>
            <w:hideMark/>
          </w:tcPr>
          <w:p w14:paraId="11934A80"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Credits </w:t>
            </w:r>
          </w:p>
        </w:tc>
        <w:tc>
          <w:tcPr>
            <w:tcW w:w="3833" w:type="dxa"/>
            <w:gridSpan w:val="2"/>
            <w:hideMark/>
          </w:tcPr>
          <w:p w14:paraId="5A9DCC84"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Spring Semester </w:t>
            </w:r>
          </w:p>
        </w:tc>
        <w:tc>
          <w:tcPr>
            <w:tcW w:w="834" w:type="dxa"/>
            <w:hideMark/>
          </w:tcPr>
          <w:p w14:paraId="72BBD0BF"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Credits </w:t>
            </w:r>
          </w:p>
        </w:tc>
      </w:tr>
      <w:tr w:rsidR="003E2493" w:rsidRPr="002C7F48" w14:paraId="3835C470" w14:textId="77777777" w:rsidTr="47AFAF91">
        <w:trPr>
          <w:trHeight w:val="45"/>
        </w:trPr>
        <w:tc>
          <w:tcPr>
            <w:tcW w:w="1036" w:type="dxa"/>
          </w:tcPr>
          <w:p w14:paraId="66E4DBE6" w14:textId="114DAA99" w:rsidR="003E2493" w:rsidRPr="73B5ED6F" w:rsidRDefault="003E2493" w:rsidP="003E2493">
            <w:pPr>
              <w:textAlignment w:val="baseline"/>
              <w:rPr>
                <w:rFonts w:ascii="Calibri" w:eastAsia="Times New Roman" w:hAnsi="Calibri" w:cs="Calibri"/>
                <w:sz w:val="20"/>
                <w:szCs w:val="20"/>
              </w:rPr>
            </w:pPr>
            <w:r w:rsidRPr="002C7F48">
              <w:rPr>
                <w:rFonts w:ascii="Calibri" w:eastAsia="Times New Roman" w:hAnsi="Calibri" w:cs="Calibri"/>
                <w:color w:val="333333"/>
                <w:sz w:val="20"/>
                <w:szCs w:val="20"/>
                <w:shd w:val="clear" w:color="auto" w:fill="F7F7F7"/>
              </w:rPr>
              <w:t>PHM</w:t>
            </w:r>
            <w:r>
              <w:rPr>
                <w:rFonts w:ascii="Calibri" w:eastAsia="Times New Roman" w:hAnsi="Calibri" w:cs="Calibri"/>
                <w:color w:val="333333"/>
                <w:sz w:val="20"/>
                <w:szCs w:val="20"/>
                <w:shd w:val="clear" w:color="auto" w:fill="F7F7F7"/>
              </w:rPr>
              <w:t>510</w:t>
            </w:r>
            <w:r w:rsidRPr="002C7F48">
              <w:rPr>
                <w:rFonts w:ascii="Calibri" w:eastAsia="Times New Roman" w:hAnsi="Calibri" w:cs="Calibri"/>
                <w:color w:val="333333"/>
                <w:sz w:val="20"/>
                <w:szCs w:val="20"/>
              </w:rPr>
              <w:t> </w:t>
            </w:r>
          </w:p>
        </w:tc>
        <w:tc>
          <w:tcPr>
            <w:tcW w:w="2765" w:type="dxa"/>
          </w:tcPr>
          <w:p w14:paraId="6B966AB3" w14:textId="77777777" w:rsidR="003E2493" w:rsidRPr="002C7F48" w:rsidRDefault="003E2493" w:rsidP="003E2493">
            <w:pPr>
              <w:textAlignment w:val="baseline"/>
              <w:rPr>
                <w:rFonts w:ascii="Calibri" w:eastAsia="Times New Roman" w:hAnsi="Calibri" w:cs="Calibri"/>
                <w:color w:val="333333"/>
                <w:sz w:val="20"/>
                <w:szCs w:val="20"/>
              </w:rPr>
            </w:pPr>
            <w:r w:rsidRPr="002C7F48">
              <w:rPr>
                <w:rFonts w:ascii="Calibri" w:eastAsia="Times New Roman" w:hAnsi="Calibri" w:cs="Calibri"/>
                <w:color w:val="333333"/>
                <w:sz w:val="20"/>
                <w:szCs w:val="20"/>
                <w:shd w:val="clear" w:color="auto" w:fill="F7F7F7"/>
              </w:rPr>
              <w:t>Foundations of Pharmacy</w:t>
            </w:r>
            <w:r w:rsidRPr="002C7F48">
              <w:rPr>
                <w:rFonts w:ascii="Calibri" w:eastAsia="Times New Roman" w:hAnsi="Calibri" w:cs="Calibri"/>
                <w:color w:val="333333"/>
                <w:sz w:val="20"/>
                <w:szCs w:val="20"/>
              </w:rPr>
              <w:t> </w:t>
            </w:r>
          </w:p>
          <w:p w14:paraId="74D4E8C8" w14:textId="77777777" w:rsidR="003E2493" w:rsidRDefault="003E2493" w:rsidP="003E2493">
            <w:pPr>
              <w:textAlignment w:val="baseline"/>
              <w:rPr>
                <w:rFonts w:ascii="Calibri" w:eastAsia="Times New Roman" w:hAnsi="Calibri" w:cs="Calibri"/>
                <w:sz w:val="20"/>
                <w:szCs w:val="20"/>
              </w:rPr>
            </w:pPr>
          </w:p>
        </w:tc>
        <w:tc>
          <w:tcPr>
            <w:tcW w:w="892" w:type="dxa"/>
          </w:tcPr>
          <w:p w14:paraId="26F345E1" w14:textId="04883AEF" w:rsidR="003E2493" w:rsidRPr="00F67BF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1036" w:type="dxa"/>
          </w:tcPr>
          <w:p w14:paraId="5DCCA114" w14:textId="68700960"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PHM585 </w:t>
            </w:r>
          </w:p>
        </w:tc>
        <w:tc>
          <w:tcPr>
            <w:tcW w:w="2797" w:type="dxa"/>
          </w:tcPr>
          <w:p w14:paraId="0E4C5C07" w14:textId="2D248F34" w:rsidR="003E2493" w:rsidRDefault="003E2493" w:rsidP="003E2493">
            <w:pPr>
              <w:textAlignment w:val="baseline"/>
              <w:rPr>
                <w:rFonts w:ascii="Calibri" w:eastAsia="Times New Roman" w:hAnsi="Calibri" w:cs="Calibri"/>
                <w:sz w:val="20"/>
                <w:szCs w:val="20"/>
              </w:rPr>
            </w:pPr>
            <w:proofErr w:type="spellStart"/>
            <w:r w:rsidRPr="002C7F48">
              <w:rPr>
                <w:rFonts w:ascii="Calibri" w:eastAsia="Times New Roman" w:hAnsi="Calibri" w:cs="Calibri"/>
                <w:color w:val="000000"/>
                <w:sz w:val="20"/>
                <w:szCs w:val="20"/>
                <w:shd w:val="clear" w:color="auto" w:fill="F7F7F7"/>
              </w:rPr>
              <w:t>APhA</w:t>
            </w:r>
            <w:proofErr w:type="spellEnd"/>
            <w:r w:rsidRPr="002C7F48">
              <w:rPr>
                <w:rFonts w:ascii="Calibri" w:eastAsia="Times New Roman" w:hAnsi="Calibri" w:cs="Calibri"/>
                <w:color w:val="000000"/>
                <w:sz w:val="20"/>
                <w:szCs w:val="20"/>
                <w:shd w:val="clear" w:color="auto" w:fill="F7F7F7"/>
              </w:rPr>
              <w:t xml:space="preserve"> Immunization Certificate</w:t>
            </w:r>
            <w:r w:rsidRPr="002C7F48">
              <w:rPr>
                <w:rFonts w:ascii="Calibri" w:eastAsia="Times New Roman" w:hAnsi="Calibri" w:cs="Calibri"/>
                <w:color w:val="000000"/>
                <w:sz w:val="20"/>
                <w:szCs w:val="20"/>
              </w:rPr>
              <w:t> </w:t>
            </w:r>
          </w:p>
        </w:tc>
        <w:tc>
          <w:tcPr>
            <w:tcW w:w="834" w:type="dxa"/>
          </w:tcPr>
          <w:p w14:paraId="22733144" w14:textId="6E9683DF"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0</w:t>
            </w:r>
          </w:p>
        </w:tc>
      </w:tr>
      <w:tr w:rsidR="003E2493" w:rsidRPr="002C7F48" w14:paraId="15856BB4" w14:textId="77777777" w:rsidTr="47AFAF91">
        <w:trPr>
          <w:cnfStyle w:val="000000100000" w:firstRow="0" w:lastRow="0" w:firstColumn="0" w:lastColumn="0" w:oddVBand="0" w:evenVBand="0" w:oddHBand="1" w:evenHBand="0" w:firstRowFirstColumn="0" w:firstRowLastColumn="0" w:lastRowFirstColumn="0" w:lastRowLastColumn="0"/>
          <w:trHeight w:val="45"/>
        </w:trPr>
        <w:tc>
          <w:tcPr>
            <w:tcW w:w="1036" w:type="dxa"/>
          </w:tcPr>
          <w:p w14:paraId="3AF3D8F2" w14:textId="5EAF0003"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PSC31</w:t>
            </w:r>
            <w:r>
              <w:rPr>
                <w:rFonts w:ascii="Calibri" w:eastAsia="Times New Roman" w:hAnsi="Calibri" w:cs="Calibri"/>
                <w:sz w:val="20"/>
                <w:szCs w:val="20"/>
              </w:rPr>
              <w:t>1</w:t>
            </w:r>
            <w:r w:rsidRPr="73B5ED6F">
              <w:rPr>
                <w:rFonts w:ascii="Calibri" w:eastAsia="Times New Roman" w:hAnsi="Calibri" w:cs="Calibri"/>
                <w:sz w:val="20"/>
                <w:szCs w:val="20"/>
              </w:rPr>
              <w:t> </w:t>
            </w:r>
          </w:p>
        </w:tc>
        <w:tc>
          <w:tcPr>
            <w:tcW w:w="2765" w:type="dxa"/>
          </w:tcPr>
          <w:p w14:paraId="37D69CF2" w14:textId="7AA0655A" w:rsidR="003E2493" w:rsidRPr="002C7F48" w:rsidRDefault="003E2493" w:rsidP="003E2493">
            <w:pPr>
              <w:textAlignment w:val="baseline"/>
              <w:rPr>
                <w:rFonts w:ascii="Calibri" w:eastAsia="Times New Roman" w:hAnsi="Calibri" w:cs="Calibri"/>
                <w:color w:val="333333"/>
                <w:sz w:val="20"/>
                <w:szCs w:val="20"/>
                <w:shd w:val="clear" w:color="auto" w:fill="F7F7F7"/>
              </w:rPr>
            </w:pPr>
            <w:r>
              <w:rPr>
                <w:rFonts w:ascii="Calibri" w:eastAsia="Times New Roman" w:hAnsi="Calibri" w:cs="Calibri"/>
                <w:sz w:val="20"/>
                <w:szCs w:val="20"/>
              </w:rPr>
              <w:t>Biochemistry</w:t>
            </w:r>
            <w:r w:rsidRPr="73B5ED6F">
              <w:rPr>
                <w:rFonts w:ascii="Calibri" w:eastAsia="Times New Roman" w:hAnsi="Calibri" w:cs="Calibri"/>
                <w:sz w:val="20"/>
                <w:szCs w:val="20"/>
              </w:rPr>
              <w:t> </w:t>
            </w:r>
          </w:p>
        </w:tc>
        <w:tc>
          <w:tcPr>
            <w:tcW w:w="892" w:type="dxa"/>
          </w:tcPr>
          <w:p w14:paraId="3F4FD25F" w14:textId="765D2DF8" w:rsidR="003E2493"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c>
          <w:tcPr>
            <w:tcW w:w="1036" w:type="dxa"/>
          </w:tcPr>
          <w:p w14:paraId="744653E9" w14:textId="48A50EBE" w:rsidR="003E2493" w:rsidRPr="002C7F48" w:rsidRDefault="003E2493" w:rsidP="003E2493">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PSC31</w:t>
            </w:r>
            <w:r>
              <w:rPr>
                <w:rFonts w:ascii="Calibri" w:eastAsia="Times New Roman" w:hAnsi="Calibri" w:cs="Calibri"/>
                <w:sz w:val="20"/>
                <w:szCs w:val="20"/>
              </w:rPr>
              <w:t>2</w:t>
            </w:r>
            <w:r w:rsidRPr="73B5ED6F">
              <w:rPr>
                <w:rFonts w:ascii="Calibri" w:eastAsia="Times New Roman" w:hAnsi="Calibri" w:cs="Calibri"/>
                <w:sz w:val="20"/>
                <w:szCs w:val="20"/>
              </w:rPr>
              <w:t> </w:t>
            </w:r>
          </w:p>
        </w:tc>
        <w:tc>
          <w:tcPr>
            <w:tcW w:w="2797" w:type="dxa"/>
          </w:tcPr>
          <w:p w14:paraId="490E03D6" w14:textId="7F3373B9" w:rsidR="003E2493" w:rsidRPr="002C7F48" w:rsidRDefault="003E2493" w:rsidP="003E2493">
            <w:pPr>
              <w:textAlignment w:val="baseline"/>
              <w:rPr>
                <w:rFonts w:ascii="Calibri" w:eastAsia="Times New Roman" w:hAnsi="Calibri" w:cs="Calibri"/>
                <w:color w:val="333333"/>
                <w:sz w:val="20"/>
                <w:szCs w:val="20"/>
                <w:shd w:val="clear" w:color="auto" w:fill="F7F7F7"/>
              </w:rPr>
            </w:pPr>
            <w:r>
              <w:rPr>
                <w:rFonts w:ascii="Calibri" w:eastAsia="Times New Roman" w:hAnsi="Calibri" w:cs="Calibri"/>
                <w:sz w:val="20"/>
                <w:szCs w:val="20"/>
              </w:rPr>
              <w:t>Molecular Biology</w:t>
            </w:r>
          </w:p>
        </w:tc>
        <w:tc>
          <w:tcPr>
            <w:tcW w:w="834" w:type="dxa"/>
          </w:tcPr>
          <w:p w14:paraId="39B5FBB0" w14:textId="73EB8534"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3E2493" w:rsidRPr="002C7F48" w14:paraId="24A97193" w14:textId="77777777" w:rsidTr="47AFAF91">
        <w:trPr>
          <w:trHeight w:val="45"/>
        </w:trPr>
        <w:tc>
          <w:tcPr>
            <w:tcW w:w="1036" w:type="dxa"/>
            <w:hideMark/>
          </w:tcPr>
          <w:p w14:paraId="136716AD" w14:textId="6EF9ED8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w:t>
            </w:r>
            <w:r>
              <w:rPr>
                <w:rFonts w:ascii="Calibri" w:eastAsia="Times New Roman" w:hAnsi="Calibri" w:cs="Calibri"/>
                <w:sz w:val="20"/>
                <w:szCs w:val="20"/>
              </w:rPr>
              <w:t>2</w:t>
            </w:r>
            <w:r w:rsidRPr="73B5ED6F">
              <w:rPr>
                <w:rFonts w:ascii="Calibri" w:eastAsia="Times New Roman" w:hAnsi="Calibri" w:cs="Calibri"/>
                <w:sz w:val="20"/>
                <w:szCs w:val="20"/>
              </w:rPr>
              <w:t>1 </w:t>
            </w:r>
          </w:p>
        </w:tc>
        <w:tc>
          <w:tcPr>
            <w:tcW w:w="2765" w:type="dxa"/>
            <w:hideMark/>
          </w:tcPr>
          <w:p w14:paraId="74DDABBC" w14:textId="4C6C0883" w:rsidR="003E2493" w:rsidRPr="002C7F48" w:rsidRDefault="003E2493" w:rsidP="003E2493">
            <w:pPr>
              <w:textAlignment w:val="baseline"/>
              <w:rPr>
                <w:rFonts w:ascii="Calibri" w:eastAsia="Times New Roman" w:hAnsi="Calibri" w:cs="Calibri"/>
                <w:color w:val="333333"/>
                <w:sz w:val="20"/>
                <w:szCs w:val="20"/>
              </w:rPr>
            </w:pPr>
            <w:r w:rsidRPr="002C7F48">
              <w:rPr>
                <w:rFonts w:ascii="Calibri" w:eastAsia="Times New Roman" w:hAnsi="Calibri" w:cs="Calibri"/>
                <w:color w:val="333333"/>
                <w:sz w:val="20"/>
                <w:szCs w:val="20"/>
                <w:shd w:val="clear" w:color="auto" w:fill="F7F7F7"/>
              </w:rPr>
              <w:t>P</w:t>
            </w:r>
            <w:r w:rsidRPr="73B5ED6F">
              <w:rPr>
                <w:rFonts w:ascii="Calibri" w:eastAsia="Times New Roman" w:hAnsi="Calibri" w:cs="Calibri"/>
                <w:sz w:val="20"/>
                <w:szCs w:val="20"/>
              </w:rPr>
              <w:t>hysiology/Pathophysiology</w:t>
            </w:r>
          </w:p>
          <w:p w14:paraId="771230AC" w14:textId="77777777" w:rsidR="003E2493" w:rsidRPr="002C7F48" w:rsidRDefault="003E2493" w:rsidP="003E2493">
            <w:pPr>
              <w:textAlignment w:val="baseline"/>
              <w:rPr>
                <w:rFonts w:ascii="Times New Roman" w:eastAsia="Times New Roman" w:hAnsi="Times New Roman" w:cs="Times New Roman"/>
                <w:sz w:val="20"/>
                <w:szCs w:val="20"/>
              </w:rPr>
            </w:pPr>
          </w:p>
        </w:tc>
        <w:tc>
          <w:tcPr>
            <w:tcW w:w="892" w:type="dxa"/>
            <w:hideMark/>
          </w:tcPr>
          <w:p w14:paraId="0FE22D8C" w14:textId="06084EF1" w:rsidR="003E2493" w:rsidRPr="002C7F48" w:rsidRDefault="003E2493" w:rsidP="003E2493">
            <w:pPr>
              <w:textAlignment w:val="baseline"/>
              <w:rPr>
                <w:rFonts w:ascii="Times New Roman" w:eastAsia="Times New Roman" w:hAnsi="Times New Roman" w:cs="Times New Roman"/>
                <w:sz w:val="20"/>
                <w:szCs w:val="20"/>
              </w:rPr>
            </w:pPr>
            <w:r>
              <w:rPr>
                <w:rFonts w:ascii="Calibri" w:eastAsia="Times New Roman" w:hAnsi="Calibri" w:cs="Calibri"/>
                <w:sz w:val="20"/>
                <w:szCs w:val="20"/>
              </w:rPr>
              <w:t>4</w:t>
            </w:r>
            <w:r w:rsidRPr="73B5ED6F">
              <w:rPr>
                <w:rFonts w:ascii="Calibri" w:eastAsia="Times New Roman" w:hAnsi="Calibri" w:cs="Calibri"/>
                <w:sz w:val="20"/>
                <w:szCs w:val="20"/>
              </w:rPr>
              <w:t> </w:t>
            </w:r>
          </w:p>
        </w:tc>
        <w:tc>
          <w:tcPr>
            <w:tcW w:w="1036" w:type="dxa"/>
          </w:tcPr>
          <w:p w14:paraId="72FA1F76" w14:textId="4969425C"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PSC322 </w:t>
            </w:r>
          </w:p>
        </w:tc>
        <w:tc>
          <w:tcPr>
            <w:tcW w:w="2797" w:type="dxa"/>
          </w:tcPr>
          <w:p w14:paraId="0095D646" w14:textId="6623A93F"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Physiology/Pathophysiology II </w:t>
            </w:r>
          </w:p>
        </w:tc>
        <w:tc>
          <w:tcPr>
            <w:tcW w:w="834" w:type="dxa"/>
          </w:tcPr>
          <w:p w14:paraId="0F49FE32" w14:textId="0120D053"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4 </w:t>
            </w:r>
          </w:p>
        </w:tc>
      </w:tr>
      <w:tr w:rsidR="003E2493" w:rsidRPr="002C7F48" w14:paraId="7D674865"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1376D63B" w14:textId="594ABE3E"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w:t>
            </w:r>
            <w:r>
              <w:rPr>
                <w:rFonts w:ascii="Calibri" w:eastAsia="Times New Roman" w:hAnsi="Calibri" w:cs="Calibri"/>
                <w:sz w:val="20"/>
                <w:szCs w:val="20"/>
              </w:rPr>
              <w:t>4</w:t>
            </w:r>
            <w:r w:rsidRPr="73B5ED6F">
              <w:rPr>
                <w:rFonts w:ascii="Calibri" w:eastAsia="Times New Roman" w:hAnsi="Calibri" w:cs="Calibri"/>
                <w:sz w:val="20"/>
                <w:szCs w:val="20"/>
              </w:rPr>
              <w:t>1 </w:t>
            </w:r>
          </w:p>
        </w:tc>
        <w:tc>
          <w:tcPr>
            <w:tcW w:w="2765" w:type="dxa"/>
            <w:hideMark/>
          </w:tcPr>
          <w:p w14:paraId="51054BA5" w14:textId="249B97E7" w:rsidR="003E2493" w:rsidRPr="002C7F48"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w:t>
            </w:r>
            <w:r w:rsidRPr="002C7F48">
              <w:rPr>
                <w:rFonts w:ascii="Calibri" w:eastAsia="Times New Roman" w:hAnsi="Calibri" w:cs="Calibri"/>
                <w:color w:val="333333"/>
                <w:sz w:val="20"/>
                <w:szCs w:val="20"/>
                <w:shd w:val="clear" w:color="auto" w:fill="F7F7F7"/>
              </w:rPr>
              <w:t>harmaceutics I</w:t>
            </w:r>
          </w:p>
          <w:p w14:paraId="5333CF98" w14:textId="77777777" w:rsidR="003E2493" w:rsidRPr="002C7F48" w:rsidRDefault="003E2493" w:rsidP="003E2493">
            <w:pPr>
              <w:textAlignment w:val="baseline"/>
              <w:rPr>
                <w:rFonts w:ascii="Times New Roman" w:eastAsia="Times New Roman" w:hAnsi="Times New Roman" w:cs="Times New Roman"/>
                <w:sz w:val="20"/>
                <w:szCs w:val="20"/>
              </w:rPr>
            </w:pPr>
          </w:p>
        </w:tc>
        <w:tc>
          <w:tcPr>
            <w:tcW w:w="892" w:type="dxa"/>
            <w:hideMark/>
          </w:tcPr>
          <w:p w14:paraId="05AFE9DE" w14:textId="4A4CF054" w:rsidR="003E2493" w:rsidRPr="002C7F48" w:rsidRDefault="003E2493" w:rsidP="003E2493">
            <w:pPr>
              <w:textAlignment w:val="baseline"/>
              <w:rPr>
                <w:rFonts w:ascii="Times New Roman" w:eastAsia="Times New Roman" w:hAnsi="Times New Roman" w:cs="Times New Roman"/>
                <w:sz w:val="20"/>
                <w:szCs w:val="20"/>
              </w:rPr>
            </w:pPr>
            <w:r>
              <w:rPr>
                <w:rFonts w:ascii="Calibri" w:eastAsia="Times New Roman" w:hAnsi="Calibri" w:cs="Calibri"/>
                <w:sz w:val="20"/>
                <w:szCs w:val="20"/>
              </w:rPr>
              <w:t>3</w:t>
            </w:r>
            <w:r w:rsidRPr="73B5ED6F">
              <w:rPr>
                <w:rFonts w:ascii="Calibri" w:eastAsia="Times New Roman" w:hAnsi="Calibri" w:cs="Calibri"/>
                <w:sz w:val="20"/>
                <w:szCs w:val="20"/>
              </w:rPr>
              <w:t> </w:t>
            </w:r>
          </w:p>
        </w:tc>
        <w:tc>
          <w:tcPr>
            <w:tcW w:w="1036" w:type="dxa"/>
          </w:tcPr>
          <w:p w14:paraId="48AB8F7D" w14:textId="4E882FC2"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PSC342</w:t>
            </w:r>
            <w:r w:rsidRPr="002C7F48">
              <w:rPr>
                <w:rFonts w:ascii="Calibri" w:eastAsia="Times New Roman" w:hAnsi="Calibri" w:cs="Calibri"/>
                <w:color w:val="333333"/>
                <w:sz w:val="20"/>
                <w:szCs w:val="20"/>
              </w:rPr>
              <w:t> </w:t>
            </w:r>
          </w:p>
        </w:tc>
        <w:tc>
          <w:tcPr>
            <w:tcW w:w="2797" w:type="dxa"/>
          </w:tcPr>
          <w:p w14:paraId="78AC7DD5" w14:textId="599D0CCD"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Pharmaceutics II</w:t>
            </w:r>
            <w:r w:rsidRPr="002C7F48">
              <w:rPr>
                <w:rFonts w:ascii="Calibri" w:eastAsia="Times New Roman" w:hAnsi="Calibri" w:cs="Calibri"/>
                <w:color w:val="333333"/>
                <w:sz w:val="20"/>
                <w:szCs w:val="20"/>
              </w:rPr>
              <w:t> </w:t>
            </w:r>
          </w:p>
        </w:tc>
        <w:tc>
          <w:tcPr>
            <w:tcW w:w="834" w:type="dxa"/>
          </w:tcPr>
          <w:p w14:paraId="0C6442E7" w14:textId="790100D1"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3E2493" w:rsidRPr="002C7F48" w14:paraId="402ABFD2" w14:textId="77777777" w:rsidTr="47AFAF91">
        <w:trPr>
          <w:trHeight w:val="300"/>
        </w:trPr>
        <w:tc>
          <w:tcPr>
            <w:tcW w:w="1036" w:type="dxa"/>
          </w:tcPr>
          <w:p w14:paraId="7E513888" w14:textId="407F29AB"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PSC369</w:t>
            </w:r>
          </w:p>
        </w:tc>
        <w:tc>
          <w:tcPr>
            <w:tcW w:w="2765" w:type="dxa"/>
          </w:tcPr>
          <w:p w14:paraId="0CF2C4B4" w14:textId="696E5E82" w:rsidR="003E2493" w:rsidRPr="002C7F48" w:rsidRDefault="003E2493" w:rsidP="003E2493">
            <w:pPr>
              <w:textAlignment w:val="baseline"/>
              <w:rPr>
                <w:rFonts w:ascii="Times New Roman" w:eastAsia="Times New Roman" w:hAnsi="Times New Roman" w:cs="Times New Roman"/>
                <w:sz w:val="20"/>
                <w:szCs w:val="20"/>
              </w:rPr>
            </w:pPr>
            <w:r w:rsidRPr="005671AA">
              <w:rPr>
                <w:rFonts w:ascii="Calibri" w:eastAsia="Times New Roman" w:hAnsi="Calibri" w:cs="Calibri"/>
                <w:color w:val="333333"/>
                <w:sz w:val="20"/>
                <w:szCs w:val="20"/>
                <w:shd w:val="clear" w:color="auto" w:fill="F7F7F7"/>
              </w:rPr>
              <w:t>Molecular Foundations of Drug Action</w:t>
            </w:r>
            <w:r w:rsidRPr="002C7F48">
              <w:rPr>
                <w:rFonts w:ascii="Calibri" w:eastAsia="Times New Roman" w:hAnsi="Calibri" w:cs="Calibri"/>
                <w:color w:val="333333"/>
                <w:sz w:val="20"/>
                <w:szCs w:val="20"/>
              </w:rPr>
              <w:t> </w:t>
            </w:r>
          </w:p>
        </w:tc>
        <w:tc>
          <w:tcPr>
            <w:tcW w:w="892" w:type="dxa"/>
          </w:tcPr>
          <w:p w14:paraId="5870D447" w14:textId="4A2C95D1"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c>
          <w:tcPr>
            <w:tcW w:w="1036" w:type="dxa"/>
          </w:tcPr>
          <w:p w14:paraId="7B8C8C0B" w14:textId="5CB9A554"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PSC371</w:t>
            </w:r>
          </w:p>
        </w:tc>
        <w:tc>
          <w:tcPr>
            <w:tcW w:w="2797" w:type="dxa"/>
          </w:tcPr>
          <w:p w14:paraId="59087788" w14:textId="77777777" w:rsidR="003E2493" w:rsidRPr="002C7F48"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Pharmacology I</w:t>
            </w:r>
          </w:p>
          <w:p w14:paraId="59E5838C" w14:textId="309C8AAC" w:rsidR="003E2493" w:rsidRPr="002C7F48" w:rsidRDefault="003E2493" w:rsidP="003E2493">
            <w:pPr>
              <w:textAlignment w:val="baseline"/>
              <w:rPr>
                <w:rFonts w:ascii="Times New Roman" w:eastAsia="Times New Roman" w:hAnsi="Times New Roman" w:cs="Times New Roman"/>
                <w:sz w:val="20"/>
                <w:szCs w:val="20"/>
              </w:rPr>
            </w:pPr>
          </w:p>
        </w:tc>
        <w:tc>
          <w:tcPr>
            <w:tcW w:w="834" w:type="dxa"/>
          </w:tcPr>
          <w:p w14:paraId="54F46DF2" w14:textId="34DE8B73"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3E2493" w:rsidRPr="002C7F48" w14:paraId="130BC624"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1036" w:type="dxa"/>
          </w:tcPr>
          <w:p w14:paraId="430DAC23" w14:textId="0A7D134E" w:rsidR="003E2493" w:rsidRPr="002C7F48" w:rsidRDefault="003E2493" w:rsidP="003E2493">
            <w:pPr>
              <w:textAlignment w:val="baseline"/>
              <w:rPr>
                <w:rFonts w:ascii="Times New Roman" w:eastAsia="Times New Roman" w:hAnsi="Times New Roman" w:cs="Times New Roman"/>
                <w:sz w:val="20"/>
                <w:szCs w:val="20"/>
              </w:rPr>
            </w:pPr>
          </w:p>
        </w:tc>
        <w:tc>
          <w:tcPr>
            <w:tcW w:w="2765" w:type="dxa"/>
          </w:tcPr>
          <w:p w14:paraId="7E91942D" w14:textId="33D89258" w:rsidR="003E2493" w:rsidRPr="002C7F48" w:rsidRDefault="003E2493" w:rsidP="003E2493">
            <w:pPr>
              <w:textAlignment w:val="baseline"/>
              <w:rPr>
                <w:rFonts w:ascii="Times New Roman" w:eastAsia="Times New Roman" w:hAnsi="Times New Roman" w:cs="Times New Roman"/>
                <w:sz w:val="20"/>
                <w:szCs w:val="20"/>
              </w:rPr>
            </w:pPr>
          </w:p>
        </w:tc>
        <w:tc>
          <w:tcPr>
            <w:tcW w:w="892" w:type="dxa"/>
          </w:tcPr>
          <w:p w14:paraId="31EE7DE8" w14:textId="05BEF9AD" w:rsidR="003E2493" w:rsidRPr="002C7F48" w:rsidRDefault="003E2493" w:rsidP="003E2493">
            <w:pPr>
              <w:textAlignment w:val="baseline"/>
              <w:rPr>
                <w:rFonts w:ascii="Times New Roman" w:eastAsia="Times New Roman" w:hAnsi="Times New Roman" w:cs="Times New Roman"/>
                <w:sz w:val="20"/>
                <w:szCs w:val="20"/>
              </w:rPr>
            </w:pPr>
          </w:p>
        </w:tc>
        <w:tc>
          <w:tcPr>
            <w:tcW w:w="1036" w:type="dxa"/>
          </w:tcPr>
          <w:p w14:paraId="2560F4FD" w14:textId="268C2B6E"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PSL512 </w:t>
            </w:r>
          </w:p>
        </w:tc>
        <w:tc>
          <w:tcPr>
            <w:tcW w:w="2797" w:type="dxa"/>
          </w:tcPr>
          <w:p w14:paraId="13A3613C" w14:textId="6A6AD6D4"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Pharmacy Skills II</w:t>
            </w:r>
            <w:r w:rsidRPr="002C7F48">
              <w:rPr>
                <w:rFonts w:ascii="Calibri" w:eastAsia="Times New Roman" w:hAnsi="Calibri" w:cs="Calibri"/>
                <w:color w:val="333333"/>
                <w:sz w:val="20"/>
                <w:szCs w:val="20"/>
              </w:rPr>
              <w:t> </w:t>
            </w:r>
          </w:p>
        </w:tc>
        <w:tc>
          <w:tcPr>
            <w:tcW w:w="834" w:type="dxa"/>
          </w:tcPr>
          <w:p w14:paraId="7DD5EDAB" w14:textId="1FC061E1"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2 </w:t>
            </w:r>
          </w:p>
        </w:tc>
      </w:tr>
      <w:tr w:rsidR="003E2493" w:rsidRPr="002C7F48" w14:paraId="2A710A45" w14:textId="77777777" w:rsidTr="47AFAF91">
        <w:trPr>
          <w:trHeight w:val="300"/>
        </w:trPr>
        <w:tc>
          <w:tcPr>
            <w:tcW w:w="1036" w:type="dxa"/>
          </w:tcPr>
          <w:p w14:paraId="45BD00DC" w14:textId="4BD23311"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PSL</w:t>
            </w:r>
            <w:r>
              <w:rPr>
                <w:rFonts w:ascii="Calibri" w:eastAsia="Times New Roman" w:hAnsi="Calibri" w:cs="Calibri"/>
                <w:color w:val="333333"/>
                <w:sz w:val="20"/>
                <w:szCs w:val="20"/>
                <w:shd w:val="clear" w:color="auto" w:fill="F7F7F7"/>
              </w:rPr>
              <w:t>511</w:t>
            </w:r>
            <w:r w:rsidRPr="002C7F48">
              <w:rPr>
                <w:rFonts w:ascii="Calibri" w:eastAsia="Times New Roman" w:hAnsi="Calibri" w:cs="Calibri"/>
                <w:color w:val="333333"/>
                <w:sz w:val="20"/>
                <w:szCs w:val="20"/>
              </w:rPr>
              <w:t> </w:t>
            </w:r>
          </w:p>
        </w:tc>
        <w:tc>
          <w:tcPr>
            <w:tcW w:w="2765" w:type="dxa"/>
          </w:tcPr>
          <w:p w14:paraId="122018AE" w14:textId="59FDF63B"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Pharmacy Skills I</w:t>
            </w:r>
            <w:r w:rsidRPr="002C7F48">
              <w:rPr>
                <w:rFonts w:ascii="Calibri" w:eastAsia="Times New Roman" w:hAnsi="Calibri" w:cs="Calibri"/>
                <w:color w:val="333333"/>
                <w:sz w:val="20"/>
                <w:szCs w:val="20"/>
              </w:rPr>
              <w:t> </w:t>
            </w:r>
          </w:p>
        </w:tc>
        <w:tc>
          <w:tcPr>
            <w:tcW w:w="892" w:type="dxa"/>
          </w:tcPr>
          <w:p w14:paraId="745F7D09" w14:textId="7EDC143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2 </w:t>
            </w:r>
          </w:p>
        </w:tc>
        <w:tc>
          <w:tcPr>
            <w:tcW w:w="1036" w:type="dxa"/>
          </w:tcPr>
          <w:p w14:paraId="0E4CBA75" w14:textId="3236BE09"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PTP518 </w:t>
            </w:r>
          </w:p>
        </w:tc>
        <w:tc>
          <w:tcPr>
            <w:tcW w:w="2797" w:type="dxa"/>
          </w:tcPr>
          <w:p w14:paraId="3099DB78" w14:textId="79252F4A"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Intro to Pharmacotherapy/ Self-Care</w:t>
            </w:r>
          </w:p>
        </w:tc>
        <w:tc>
          <w:tcPr>
            <w:tcW w:w="834" w:type="dxa"/>
          </w:tcPr>
          <w:p w14:paraId="19855094" w14:textId="229429CA"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3E2493" w:rsidRPr="002C7F48" w14:paraId="1962FF93"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1036" w:type="dxa"/>
          </w:tcPr>
          <w:p w14:paraId="4DA3BE00" w14:textId="6747EA30" w:rsidR="003E2493" w:rsidRPr="002C7F48" w:rsidRDefault="003E2493" w:rsidP="003E2493">
            <w:pPr>
              <w:textAlignment w:val="baseline"/>
              <w:rPr>
                <w:rFonts w:ascii="Times New Roman" w:eastAsia="Times New Roman" w:hAnsi="Times New Roman" w:cs="Times New Roman"/>
                <w:sz w:val="20"/>
                <w:szCs w:val="20"/>
              </w:rPr>
            </w:pPr>
          </w:p>
        </w:tc>
        <w:tc>
          <w:tcPr>
            <w:tcW w:w="2765" w:type="dxa"/>
          </w:tcPr>
          <w:p w14:paraId="1DBCE40A" w14:textId="4540F01A" w:rsidR="003E2493" w:rsidRPr="002C7F48" w:rsidRDefault="003E2493" w:rsidP="003E2493">
            <w:pPr>
              <w:textAlignment w:val="baseline"/>
              <w:rPr>
                <w:rFonts w:ascii="Times New Roman" w:eastAsia="Times New Roman" w:hAnsi="Times New Roman" w:cs="Times New Roman"/>
                <w:sz w:val="20"/>
                <w:szCs w:val="20"/>
              </w:rPr>
            </w:pPr>
          </w:p>
        </w:tc>
        <w:tc>
          <w:tcPr>
            <w:tcW w:w="892" w:type="dxa"/>
          </w:tcPr>
          <w:p w14:paraId="72850588" w14:textId="46ABBB65" w:rsidR="003E2493" w:rsidRPr="002C7F48" w:rsidRDefault="003E2493" w:rsidP="003E2493">
            <w:pPr>
              <w:textAlignment w:val="baseline"/>
              <w:rPr>
                <w:rFonts w:ascii="Times New Roman" w:eastAsia="Times New Roman" w:hAnsi="Times New Roman" w:cs="Times New Roman"/>
                <w:sz w:val="20"/>
                <w:szCs w:val="20"/>
              </w:rPr>
            </w:pPr>
          </w:p>
        </w:tc>
        <w:tc>
          <w:tcPr>
            <w:tcW w:w="1036" w:type="dxa"/>
          </w:tcPr>
          <w:p w14:paraId="7432318F" w14:textId="6924AE88" w:rsidR="003E2493" w:rsidRPr="002C7F48" w:rsidRDefault="003E2493" w:rsidP="003E2493">
            <w:pPr>
              <w:textAlignment w:val="baseline"/>
              <w:rPr>
                <w:rFonts w:ascii="Times New Roman" w:eastAsia="Times New Roman" w:hAnsi="Times New Roman" w:cs="Times New Roman"/>
                <w:sz w:val="20"/>
                <w:szCs w:val="20"/>
              </w:rPr>
            </w:pPr>
          </w:p>
        </w:tc>
        <w:tc>
          <w:tcPr>
            <w:tcW w:w="2797" w:type="dxa"/>
          </w:tcPr>
          <w:p w14:paraId="44A41E3B" w14:textId="463B39C9" w:rsidR="003E2493" w:rsidRPr="002C7F48" w:rsidRDefault="003E2493" w:rsidP="003E2493">
            <w:pPr>
              <w:textAlignment w:val="baseline"/>
              <w:rPr>
                <w:rFonts w:ascii="Times New Roman" w:eastAsia="Times New Roman" w:hAnsi="Times New Roman" w:cs="Times New Roman"/>
                <w:sz w:val="20"/>
                <w:szCs w:val="20"/>
              </w:rPr>
            </w:pPr>
          </w:p>
        </w:tc>
        <w:tc>
          <w:tcPr>
            <w:tcW w:w="834" w:type="dxa"/>
          </w:tcPr>
          <w:p w14:paraId="67288AD5" w14:textId="5B3CCAC1" w:rsidR="003E2493" w:rsidRPr="002C7F48" w:rsidRDefault="003E2493" w:rsidP="003E2493">
            <w:pPr>
              <w:textAlignment w:val="baseline"/>
              <w:rPr>
                <w:rFonts w:ascii="Times New Roman" w:eastAsia="Times New Roman" w:hAnsi="Times New Roman" w:cs="Times New Roman"/>
                <w:sz w:val="20"/>
                <w:szCs w:val="20"/>
              </w:rPr>
            </w:pPr>
          </w:p>
        </w:tc>
      </w:tr>
      <w:tr w:rsidR="003E2493" w:rsidRPr="002C7F48" w14:paraId="7451D3BE" w14:textId="77777777" w:rsidTr="47AFAF91">
        <w:trPr>
          <w:cnfStyle w:val="010000000000" w:firstRow="0" w:lastRow="1" w:firstColumn="0" w:lastColumn="0" w:oddVBand="0" w:evenVBand="0" w:oddHBand="0" w:evenHBand="0" w:firstRowFirstColumn="0" w:firstRowLastColumn="0" w:lastRowFirstColumn="0" w:lastRowLastColumn="0"/>
          <w:trHeight w:val="300"/>
        </w:trPr>
        <w:tc>
          <w:tcPr>
            <w:tcW w:w="1036" w:type="dxa"/>
            <w:hideMark/>
          </w:tcPr>
          <w:p w14:paraId="24251188"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w:t>
            </w:r>
          </w:p>
        </w:tc>
        <w:tc>
          <w:tcPr>
            <w:tcW w:w="2765" w:type="dxa"/>
            <w:hideMark/>
          </w:tcPr>
          <w:p w14:paraId="3D1E47E0"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TOTAL </w:t>
            </w:r>
          </w:p>
        </w:tc>
        <w:tc>
          <w:tcPr>
            <w:tcW w:w="892" w:type="dxa"/>
            <w:hideMark/>
          </w:tcPr>
          <w:p w14:paraId="4DB8426D"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17 </w:t>
            </w:r>
          </w:p>
        </w:tc>
        <w:tc>
          <w:tcPr>
            <w:tcW w:w="1036" w:type="dxa"/>
            <w:hideMark/>
          </w:tcPr>
          <w:p w14:paraId="30D93893"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w:t>
            </w:r>
          </w:p>
        </w:tc>
        <w:tc>
          <w:tcPr>
            <w:tcW w:w="2797" w:type="dxa"/>
            <w:hideMark/>
          </w:tcPr>
          <w:p w14:paraId="185C253D"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TOTAL </w:t>
            </w:r>
          </w:p>
        </w:tc>
        <w:tc>
          <w:tcPr>
            <w:tcW w:w="834" w:type="dxa"/>
            <w:hideMark/>
          </w:tcPr>
          <w:p w14:paraId="220D53BA" w14:textId="77777777" w:rsidR="003E2493" w:rsidRPr="002C7F48" w:rsidRDefault="003E2493" w:rsidP="003E2493">
            <w:pPr>
              <w:pStyle w:val="ListParagraph"/>
              <w:numPr>
                <w:ilvl w:val="0"/>
                <w:numId w:val="2"/>
              </w:numPr>
              <w:textAlignment w:val="baseline"/>
              <w:rPr>
                <w:rFonts w:ascii="Times New Roman" w:eastAsia="Times New Roman" w:hAnsi="Times New Roman" w:cs="Times New Roman"/>
                <w:sz w:val="20"/>
                <w:szCs w:val="20"/>
              </w:rPr>
            </w:pPr>
          </w:p>
        </w:tc>
      </w:tr>
    </w:tbl>
    <w:p w14:paraId="023523AD" w14:textId="77777777" w:rsidR="00817799" w:rsidRPr="00943C92" w:rsidRDefault="00817799" w:rsidP="00817799">
      <w:pPr>
        <w:spacing w:line="240" w:lineRule="auto"/>
        <w:textAlignment w:val="baseline"/>
        <w:rPr>
          <w:rFonts w:ascii="Calibri" w:eastAsia="Times New Roman" w:hAnsi="Calibri" w:cs="Calibri"/>
          <w:sz w:val="20"/>
          <w:szCs w:val="20"/>
        </w:rPr>
      </w:pPr>
    </w:p>
    <w:tbl>
      <w:tblPr>
        <w:tblStyle w:val="PlainTable2"/>
        <w:tblW w:w="0" w:type="auto"/>
        <w:tblLook w:val="0420" w:firstRow="1" w:lastRow="0" w:firstColumn="0" w:lastColumn="0" w:noHBand="0" w:noVBand="1"/>
      </w:tblPr>
      <w:tblGrid>
        <w:gridCol w:w="1065"/>
        <w:gridCol w:w="3060"/>
        <w:gridCol w:w="900"/>
      </w:tblGrid>
      <w:tr w:rsidR="00817799" w:rsidRPr="00A124CC" w14:paraId="48459342"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4BA65CDE"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Professional year 1 Summer </w:t>
            </w:r>
          </w:p>
        </w:tc>
      </w:tr>
      <w:tr w:rsidR="00817799" w:rsidRPr="00A124CC" w14:paraId="55133C33"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302F16F5"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Summer Semester </w:t>
            </w:r>
          </w:p>
        </w:tc>
        <w:tc>
          <w:tcPr>
            <w:tcW w:w="900" w:type="dxa"/>
            <w:hideMark/>
          </w:tcPr>
          <w:p w14:paraId="19906F87"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Credits </w:t>
            </w:r>
          </w:p>
        </w:tc>
      </w:tr>
      <w:tr w:rsidR="00817799" w:rsidRPr="00A124CC" w14:paraId="68ED9414" w14:textId="77777777" w:rsidTr="0064606B">
        <w:trPr>
          <w:trHeight w:val="300"/>
        </w:trPr>
        <w:tc>
          <w:tcPr>
            <w:tcW w:w="1065" w:type="dxa"/>
            <w:hideMark/>
          </w:tcPr>
          <w:p w14:paraId="5DF9462B"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CLK798 </w:t>
            </w:r>
          </w:p>
        </w:tc>
        <w:tc>
          <w:tcPr>
            <w:tcW w:w="3060" w:type="dxa"/>
            <w:hideMark/>
          </w:tcPr>
          <w:p w14:paraId="3F05D110"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IPPE Community </w:t>
            </w:r>
          </w:p>
        </w:tc>
        <w:tc>
          <w:tcPr>
            <w:tcW w:w="900" w:type="dxa"/>
            <w:hideMark/>
          </w:tcPr>
          <w:p w14:paraId="5D322CCD"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4 </w:t>
            </w:r>
          </w:p>
        </w:tc>
      </w:tr>
      <w:tr w:rsidR="00817799" w:rsidRPr="00A124CC" w14:paraId="4EEE352B"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7D56BAC6"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 </w:t>
            </w:r>
          </w:p>
        </w:tc>
        <w:tc>
          <w:tcPr>
            <w:tcW w:w="3060" w:type="dxa"/>
            <w:hideMark/>
          </w:tcPr>
          <w:p w14:paraId="03483345" w14:textId="77777777" w:rsidR="00817799" w:rsidRPr="00A124CC" w:rsidRDefault="00817799" w:rsidP="0064606B">
            <w:pPr>
              <w:textAlignment w:val="baseline"/>
              <w:rPr>
                <w:rFonts w:ascii="Times New Roman" w:eastAsia="Times New Roman" w:hAnsi="Times New Roman" w:cs="Times New Roman"/>
                <w:b/>
                <w:bCs/>
                <w:sz w:val="20"/>
                <w:szCs w:val="20"/>
              </w:rPr>
            </w:pPr>
            <w:r w:rsidRPr="00A124CC">
              <w:rPr>
                <w:rFonts w:ascii="Calibri" w:eastAsia="Times New Roman" w:hAnsi="Calibri" w:cs="Calibri"/>
                <w:b/>
                <w:bCs/>
                <w:sz w:val="20"/>
                <w:szCs w:val="20"/>
              </w:rPr>
              <w:t>TOTAL </w:t>
            </w:r>
          </w:p>
        </w:tc>
        <w:tc>
          <w:tcPr>
            <w:tcW w:w="900" w:type="dxa"/>
            <w:hideMark/>
          </w:tcPr>
          <w:p w14:paraId="03E3A2EE" w14:textId="77777777" w:rsidR="00817799" w:rsidRPr="00A124CC" w:rsidRDefault="00817799" w:rsidP="0064606B">
            <w:pPr>
              <w:textAlignment w:val="baseline"/>
              <w:rPr>
                <w:rFonts w:ascii="Times New Roman" w:eastAsia="Times New Roman" w:hAnsi="Times New Roman" w:cs="Times New Roman"/>
                <w:b/>
                <w:bCs/>
                <w:sz w:val="20"/>
                <w:szCs w:val="20"/>
              </w:rPr>
            </w:pPr>
            <w:r w:rsidRPr="00A124CC">
              <w:rPr>
                <w:rFonts w:ascii="Calibri" w:eastAsia="Times New Roman" w:hAnsi="Calibri" w:cs="Calibri"/>
                <w:b/>
                <w:bCs/>
                <w:sz w:val="20"/>
                <w:szCs w:val="20"/>
              </w:rPr>
              <w:t>4 </w:t>
            </w:r>
          </w:p>
        </w:tc>
      </w:tr>
    </w:tbl>
    <w:p w14:paraId="237A7FA4" w14:textId="77777777" w:rsidR="00817799" w:rsidRPr="00360147" w:rsidRDefault="00817799" w:rsidP="00817799">
      <w:pPr>
        <w:spacing w:line="240" w:lineRule="auto"/>
        <w:textAlignment w:val="baseline"/>
        <w:rPr>
          <w:rFonts w:ascii="Times New Roman" w:eastAsia="Times New Roman" w:hAnsi="Times New Roman" w:cs="Times New Roman"/>
          <w:sz w:val="24"/>
          <w:szCs w:val="24"/>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982"/>
        <w:gridCol w:w="2764"/>
        <w:gridCol w:w="835"/>
        <w:gridCol w:w="996"/>
        <w:gridCol w:w="2846"/>
        <w:gridCol w:w="921"/>
      </w:tblGrid>
      <w:tr w:rsidR="00817799" w:rsidRPr="00F67BFF" w14:paraId="0DF75709"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9344" w:type="dxa"/>
            <w:gridSpan w:val="6"/>
            <w:hideMark/>
          </w:tcPr>
          <w:p w14:paraId="2D7F76A5"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Professional year 2 Fall – </w:t>
            </w:r>
            <w:proofErr w:type="spellStart"/>
            <w:r w:rsidRPr="00F67BFF">
              <w:rPr>
                <w:rFonts w:ascii="Calibri" w:eastAsia="Times New Roman" w:hAnsi="Calibri" w:cs="Calibri"/>
                <w:sz w:val="20"/>
                <w:szCs w:val="20"/>
              </w:rPr>
              <w:t>Spring</w:t>
            </w:r>
            <w:r w:rsidRPr="00D44827">
              <w:rPr>
                <w:rFonts w:ascii="Calibri" w:eastAsia="Times New Roman" w:hAnsi="Calibri" w:cs="Calibri"/>
                <w:sz w:val="20"/>
                <w:szCs w:val="20"/>
                <w:vertAlign w:val="superscript"/>
              </w:rPr>
              <w:t>d</w:t>
            </w:r>
            <w:proofErr w:type="spellEnd"/>
            <w:r w:rsidRPr="00F67BFF">
              <w:rPr>
                <w:rFonts w:ascii="Calibri" w:eastAsia="Times New Roman" w:hAnsi="Calibri" w:cs="Calibri"/>
                <w:sz w:val="20"/>
                <w:szCs w:val="20"/>
              </w:rPr>
              <w:t> </w:t>
            </w:r>
          </w:p>
        </w:tc>
      </w:tr>
      <w:tr w:rsidR="00817799" w:rsidRPr="00F67BFF" w14:paraId="2A53EBF3"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3746" w:type="dxa"/>
            <w:gridSpan w:val="2"/>
            <w:hideMark/>
          </w:tcPr>
          <w:p w14:paraId="64D2A57F"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Fall Semester </w:t>
            </w:r>
          </w:p>
        </w:tc>
        <w:tc>
          <w:tcPr>
            <w:tcW w:w="835" w:type="dxa"/>
            <w:hideMark/>
          </w:tcPr>
          <w:p w14:paraId="0023DFF1"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Credits </w:t>
            </w:r>
          </w:p>
        </w:tc>
        <w:tc>
          <w:tcPr>
            <w:tcW w:w="3842" w:type="dxa"/>
            <w:gridSpan w:val="2"/>
            <w:hideMark/>
          </w:tcPr>
          <w:p w14:paraId="7B52DC1E"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Spring Semester </w:t>
            </w:r>
          </w:p>
        </w:tc>
        <w:tc>
          <w:tcPr>
            <w:tcW w:w="921" w:type="dxa"/>
            <w:hideMark/>
          </w:tcPr>
          <w:p w14:paraId="34D35440"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Credits </w:t>
            </w:r>
          </w:p>
        </w:tc>
      </w:tr>
      <w:tr w:rsidR="003E2493" w:rsidRPr="00F67BFF" w14:paraId="4B586486" w14:textId="77777777" w:rsidTr="0064606B">
        <w:trPr>
          <w:trHeight w:val="300"/>
        </w:trPr>
        <w:tc>
          <w:tcPr>
            <w:tcW w:w="982" w:type="dxa"/>
          </w:tcPr>
          <w:p w14:paraId="0781C361" w14:textId="55CD4338"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PCW521</w:t>
            </w:r>
          </w:p>
        </w:tc>
        <w:tc>
          <w:tcPr>
            <w:tcW w:w="2764" w:type="dxa"/>
          </w:tcPr>
          <w:p w14:paraId="183122DA" w14:textId="3E989ED9" w:rsidR="003E2493" w:rsidRPr="00F67BFF" w:rsidRDefault="003E2493" w:rsidP="003E2493">
            <w:pPr>
              <w:textAlignment w:val="baseline"/>
              <w:rPr>
                <w:rFonts w:ascii="Calibri" w:eastAsia="Times New Roman" w:hAnsi="Calibri" w:cs="Calibri"/>
                <w:color w:val="333333"/>
                <w:sz w:val="20"/>
                <w:szCs w:val="20"/>
                <w:shd w:val="clear" w:color="auto" w:fill="F7F7F7"/>
              </w:rPr>
            </w:pPr>
            <w:r w:rsidRPr="00F67BFF">
              <w:rPr>
                <w:rFonts w:ascii="Calibri" w:eastAsia="Times New Roman" w:hAnsi="Calibri" w:cs="Calibri"/>
                <w:color w:val="333333"/>
                <w:sz w:val="20"/>
                <w:szCs w:val="20"/>
                <w:shd w:val="clear" w:color="auto" w:fill="F7F7F7"/>
              </w:rPr>
              <w:t xml:space="preserve">Patient Care Workshop </w:t>
            </w:r>
            <w:r>
              <w:rPr>
                <w:rFonts w:ascii="Calibri" w:eastAsia="Times New Roman" w:hAnsi="Calibri" w:cs="Calibri"/>
                <w:color w:val="333333"/>
                <w:sz w:val="20"/>
                <w:szCs w:val="20"/>
                <w:shd w:val="clear" w:color="auto" w:fill="F7F7F7"/>
              </w:rPr>
              <w:t>I</w:t>
            </w:r>
            <w:r w:rsidRPr="00F67BFF">
              <w:rPr>
                <w:rFonts w:ascii="Calibri" w:eastAsia="Times New Roman" w:hAnsi="Calibri" w:cs="Calibri"/>
                <w:color w:val="333333"/>
                <w:sz w:val="20"/>
                <w:szCs w:val="20"/>
              </w:rPr>
              <w:t> </w:t>
            </w:r>
          </w:p>
        </w:tc>
        <w:tc>
          <w:tcPr>
            <w:tcW w:w="835" w:type="dxa"/>
          </w:tcPr>
          <w:p w14:paraId="3012CB08" w14:textId="0012CD11"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c>
          <w:tcPr>
            <w:tcW w:w="996" w:type="dxa"/>
          </w:tcPr>
          <w:p w14:paraId="5C03B078" w14:textId="2282EE00" w:rsidR="003E2493"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ETH510 </w:t>
            </w:r>
          </w:p>
        </w:tc>
        <w:tc>
          <w:tcPr>
            <w:tcW w:w="2846" w:type="dxa"/>
          </w:tcPr>
          <w:p w14:paraId="1495DF23" w14:textId="13F13C10" w:rsidR="003E2493"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Health Care and Human Values </w:t>
            </w:r>
          </w:p>
        </w:tc>
        <w:tc>
          <w:tcPr>
            <w:tcW w:w="921" w:type="dxa"/>
          </w:tcPr>
          <w:p w14:paraId="549DF8A3" w14:textId="2899DEEC" w:rsidR="003E2493" w:rsidRPr="73B5ED6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3 </w:t>
            </w:r>
          </w:p>
        </w:tc>
      </w:tr>
      <w:tr w:rsidR="003E2493" w:rsidRPr="00F67BFF" w14:paraId="752C9920"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4ACF56C5" w14:textId="2E5E7DFC"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PHD525 </w:t>
            </w:r>
          </w:p>
        </w:tc>
        <w:tc>
          <w:tcPr>
            <w:tcW w:w="2764" w:type="dxa"/>
          </w:tcPr>
          <w:p w14:paraId="0F40AC8B" w14:textId="7A13ECFB" w:rsidR="003E2493" w:rsidRPr="73B5ED6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Drug Information and Scientific Literature Evaluation </w:t>
            </w:r>
            <w:r w:rsidRPr="00F67BFF">
              <w:rPr>
                <w:rFonts w:ascii="Calibri" w:eastAsia="Times New Roman" w:hAnsi="Calibri" w:cs="Calibri"/>
                <w:color w:val="333333"/>
                <w:sz w:val="20"/>
                <w:szCs w:val="20"/>
              </w:rPr>
              <w:t> </w:t>
            </w:r>
          </w:p>
        </w:tc>
        <w:tc>
          <w:tcPr>
            <w:tcW w:w="835" w:type="dxa"/>
          </w:tcPr>
          <w:p w14:paraId="3F281654" w14:textId="6977617A"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c>
          <w:tcPr>
            <w:tcW w:w="996" w:type="dxa"/>
          </w:tcPr>
          <w:p w14:paraId="7FED7971" w14:textId="750F2858" w:rsidR="003E2493"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PCW522 </w:t>
            </w:r>
          </w:p>
        </w:tc>
        <w:tc>
          <w:tcPr>
            <w:tcW w:w="2846" w:type="dxa"/>
          </w:tcPr>
          <w:p w14:paraId="5458D797" w14:textId="618BA5F6" w:rsidR="003E2493"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 xml:space="preserve">Patient Care Workshop </w:t>
            </w:r>
            <w:r>
              <w:rPr>
                <w:rFonts w:ascii="Calibri" w:eastAsia="Times New Roman" w:hAnsi="Calibri" w:cs="Calibri"/>
                <w:color w:val="333333"/>
                <w:sz w:val="20"/>
                <w:szCs w:val="20"/>
                <w:shd w:val="clear" w:color="auto" w:fill="F7F7F7"/>
              </w:rPr>
              <w:t>II</w:t>
            </w:r>
            <w:r w:rsidRPr="00F67BFF">
              <w:rPr>
                <w:rFonts w:ascii="Calibri" w:eastAsia="Times New Roman" w:hAnsi="Calibri" w:cs="Calibri"/>
                <w:color w:val="333333"/>
                <w:sz w:val="20"/>
                <w:szCs w:val="20"/>
              </w:rPr>
              <w:t> </w:t>
            </w:r>
          </w:p>
        </w:tc>
        <w:tc>
          <w:tcPr>
            <w:tcW w:w="921" w:type="dxa"/>
          </w:tcPr>
          <w:p w14:paraId="6F53994A" w14:textId="456AC115" w:rsidR="003E2493" w:rsidRPr="73B5ED6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1 </w:t>
            </w:r>
          </w:p>
        </w:tc>
      </w:tr>
      <w:tr w:rsidR="003E2493" w:rsidRPr="00F67BFF" w14:paraId="550C92E1" w14:textId="77777777" w:rsidTr="0064606B">
        <w:trPr>
          <w:trHeight w:val="300"/>
        </w:trPr>
        <w:tc>
          <w:tcPr>
            <w:tcW w:w="982" w:type="dxa"/>
          </w:tcPr>
          <w:p w14:paraId="45606EA6" w14:textId="7B5DA849" w:rsidR="003E2493"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PSC372</w:t>
            </w:r>
          </w:p>
        </w:tc>
        <w:tc>
          <w:tcPr>
            <w:tcW w:w="2764" w:type="dxa"/>
          </w:tcPr>
          <w:p w14:paraId="1F81BADC" w14:textId="530DEA8F" w:rsidR="003E2493" w:rsidRPr="00F67BFF" w:rsidRDefault="003E2493" w:rsidP="003E2493">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Pharmacology II</w:t>
            </w:r>
          </w:p>
        </w:tc>
        <w:tc>
          <w:tcPr>
            <w:tcW w:w="835" w:type="dxa"/>
          </w:tcPr>
          <w:p w14:paraId="4EEA5A9E" w14:textId="57EC5B78"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3</w:t>
            </w:r>
          </w:p>
        </w:tc>
        <w:tc>
          <w:tcPr>
            <w:tcW w:w="996" w:type="dxa"/>
          </w:tcPr>
          <w:p w14:paraId="0FA3514B" w14:textId="5396A3FD" w:rsidR="003E2493" w:rsidRPr="73B5ED6F" w:rsidRDefault="003E2493" w:rsidP="003E2493">
            <w:pPr>
              <w:textAlignment w:val="baseline"/>
              <w:rPr>
                <w:rFonts w:ascii="Calibri" w:eastAsia="Times New Roman" w:hAnsi="Calibri" w:cs="Calibri"/>
                <w:sz w:val="20"/>
                <w:szCs w:val="20"/>
              </w:rPr>
            </w:pPr>
            <w:r>
              <w:rPr>
                <w:rFonts w:ascii="Calibri" w:eastAsia="Times New Roman" w:hAnsi="Calibri" w:cs="Calibri"/>
                <w:sz w:val="20"/>
                <w:szCs w:val="20"/>
              </w:rPr>
              <w:t>PSC315</w:t>
            </w:r>
          </w:p>
        </w:tc>
        <w:tc>
          <w:tcPr>
            <w:tcW w:w="2846" w:type="dxa"/>
          </w:tcPr>
          <w:p w14:paraId="07726152" w14:textId="551E114D" w:rsidR="003E2493" w:rsidRPr="00F67BFF" w:rsidRDefault="003E2493" w:rsidP="003E2493">
            <w:pPr>
              <w:textAlignment w:val="baseline"/>
              <w:rPr>
                <w:rFonts w:ascii="Calibri" w:eastAsia="Times New Roman" w:hAnsi="Calibri" w:cs="Calibri"/>
                <w:sz w:val="20"/>
                <w:szCs w:val="20"/>
              </w:rPr>
            </w:pPr>
            <w:r>
              <w:rPr>
                <w:rFonts w:ascii="Calibri" w:eastAsia="Times New Roman" w:hAnsi="Calibri" w:cs="Calibri"/>
                <w:sz w:val="20"/>
                <w:szCs w:val="20"/>
              </w:rPr>
              <w:t>Immunology</w:t>
            </w:r>
          </w:p>
        </w:tc>
        <w:tc>
          <w:tcPr>
            <w:tcW w:w="921" w:type="dxa"/>
          </w:tcPr>
          <w:p w14:paraId="4A0C4DAC" w14:textId="7D8AA27E" w:rsidR="003E2493" w:rsidRPr="00F67BF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3E2493" w:rsidRPr="00F67BFF" w14:paraId="371DD00B" w14:textId="77777777" w:rsidTr="004128F6">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708F94CD" w14:textId="13FB1064" w:rsidR="003E2493" w:rsidRPr="00F67BFF" w:rsidRDefault="003E2493" w:rsidP="003E2493">
            <w:pPr>
              <w:textAlignment w:val="baseline"/>
              <w:rPr>
                <w:rFonts w:ascii="Calibri" w:eastAsia="Times New Roman" w:hAnsi="Calibri" w:cs="Calibri"/>
                <w:sz w:val="20"/>
                <w:szCs w:val="20"/>
              </w:rPr>
            </w:pPr>
            <w:r>
              <w:rPr>
                <w:rFonts w:ascii="Calibri" w:eastAsia="Times New Roman" w:hAnsi="Calibri" w:cs="Calibri"/>
                <w:sz w:val="20"/>
                <w:szCs w:val="20"/>
              </w:rPr>
              <w:t>PSC441</w:t>
            </w:r>
          </w:p>
        </w:tc>
        <w:tc>
          <w:tcPr>
            <w:tcW w:w="2764" w:type="dxa"/>
          </w:tcPr>
          <w:p w14:paraId="4F4C8045" w14:textId="35EE51EC"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Pharmacokinetics</w:t>
            </w:r>
            <w:r w:rsidRPr="00F67BFF">
              <w:rPr>
                <w:rFonts w:ascii="Calibri" w:eastAsia="Times New Roman" w:hAnsi="Calibri" w:cs="Calibri"/>
                <w:color w:val="333333"/>
                <w:sz w:val="20"/>
                <w:szCs w:val="20"/>
              </w:rPr>
              <w:t> </w:t>
            </w:r>
          </w:p>
        </w:tc>
        <w:tc>
          <w:tcPr>
            <w:tcW w:w="835" w:type="dxa"/>
            <w:hideMark/>
          </w:tcPr>
          <w:p w14:paraId="44E1C463" w14:textId="77777777" w:rsidR="003E2493" w:rsidRPr="00F67BF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c>
          <w:tcPr>
            <w:tcW w:w="996" w:type="dxa"/>
          </w:tcPr>
          <w:p w14:paraId="2437E455" w14:textId="7AAECE31" w:rsidR="003E2493" w:rsidRPr="00F67BF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PSL522 </w:t>
            </w:r>
          </w:p>
        </w:tc>
        <w:tc>
          <w:tcPr>
            <w:tcW w:w="2846" w:type="dxa"/>
          </w:tcPr>
          <w:p w14:paraId="0F3F469B" w14:textId="1F292B4F"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Pharmacy Skills IV</w:t>
            </w:r>
            <w:r w:rsidRPr="00F67BFF">
              <w:rPr>
                <w:rFonts w:ascii="Calibri" w:eastAsia="Times New Roman" w:hAnsi="Calibri" w:cs="Calibri"/>
                <w:color w:val="333333"/>
                <w:sz w:val="20"/>
                <w:szCs w:val="20"/>
              </w:rPr>
              <w:t> </w:t>
            </w:r>
          </w:p>
        </w:tc>
        <w:tc>
          <w:tcPr>
            <w:tcW w:w="921" w:type="dxa"/>
          </w:tcPr>
          <w:p w14:paraId="098464DB" w14:textId="096F32C5"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2 </w:t>
            </w:r>
          </w:p>
        </w:tc>
      </w:tr>
      <w:tr w:rsidR="003E2493" w:rsidRPr="00F67BFF" w14:paraId="4A502E73" w14:textId="77777777" w:rsidTr="0064606B">
        <w:trPr>
          <w:trHeight w:val="300"/>
        </w:trPr>
        <w:tc>
          <w:tcPr>
            <w:tcW w:w="982" w:type="dxa"/>
          </w:tcPr>
          <w:p w14:paraId="67003DCA" w14:textId="7F07D0E0"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PSL521 </w:t>
            </w:r>
          </w:p>
        </w:tc>
        <w:tc>
          <w:tcPr>
            <w:tcW w:w="2764" w:type="dxa"/>
          </w:tcPr>
          <w:p w14:paraId="0F4F5603" w14:textId="69E52C37" w:rsidR="003E2493" w:rsidRPr="00F67BFF" w:rsidRDefault="003E2493" w:rsidP="003E2493">
            <w:pPr>
              <w:textAlignment w:val="baseline"/>
              <w:rPr>
                <w:rFonts w:ascii="Calibri" w:eastAsia="Times New Roman" w:hAnsi="Calibri" w:cs="Calibri"/>
                <w:color w:val="333333"/>
                <w:sz w:val="20"/>
                <w:szCs w:val="20"/>
                <w:shd w:val="clear" w:color="auto" w:fill="F7F7F7"/>
              </w:rPr>
            </w:pPr>
            <w:r w:rsidRPr="00F67BFF">
              <w:rPr>
                <w:rFonts w:ascii="Calibri" w:eastAsia="Times New Roman" w:hAnsi="Calibri" w:cs="Calibri"/>
                <w:color w:val="333333"/>
                <w:sz w:val="20"/>
                <w:szCs w:val="20"/>
                <w:shd w:val="clear" w:color="auto" w:fill="F7F7F7"/>
              </w:rPr>
              <w:t>Pharmacy Skills III</w:t>
            </w:r>
            <w:r w:rsidRPr="00F67BFF">
              <w:rPr>
                <w:rFonts w:ascii="Calibri" w:eastAsia="Times New Roman" w:hAnsi="Calibri" w:cs="Calibri"/>
                <w:color w:val="333333"/>
                <w:sz w:val="20"/>
                <w:szCs w:val="20"/>
              </w:rPr>
              <w:t> </w:t>
            </w:r>
          </w:p>
        </w:tc>
        <w:tc>
          <w:tcPr>
            <w:tcW w:w="835" w:type="dxa"/>
          </w:tcPr>
          <w:p w14:paraId="71A36C95" w14:textId="17DE2A27"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996" w:type="dxa"/>
          </w:tcPr>
          <w:p w14:paraId="25897283" w14:textId="5BD8A90F" w:rsidR="003E2493"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PTP520 </w:t>
            </w:r>
          </w:p>
        </w:tc>
        <w:tc>
          <w:tcPr>
            <w:tcW w:w="2846" w:type="dxa"/>
          </w:tcPr>
          <w:p w14:paraId="24FAD219" w14:textId="21DA9CDC" w:rsidR="003E2493"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PT </w:t>
            </w:r>
            <w:r w:rsidRPr="00F67BFF">
              <w:rPr>
                <w:rFonts w:ascii="Calibri" w:eastAsia="Times New Roman" w:hAnsi="Calibri" w:cs="Calibri"/>
                <w:color w:val="333333"/>
                <w:sz w:val="20"/>
                <w:szCs w:val="20"/>
                <w:shd w:val="clear" w:color="auto" w:fill="F7F7F7"/>
              </w:rPr>
              <w:t>–</w:t>
            </w:r>
            <w:r w:rsidRPr="00F67BFF">
              <w:rPr>
                <w:rFonts w:ascii="Calibri" w:eastAsia="Times New Roman" w:hAnsi="Calibri" w:cs="Calibri"/>
                <w:sz w:val="20"/>
                <w:szCs w:val="20"/>
              </w:rPr>
              <w:t xml:space="preserve"> Endocrine GI/Nutrition</w:t>
            </w:r>
          </w:p>
        </w:tc>
        <w:tc>
          <w:tcPr>
            <w:tcW w:w="921" w:type="dxa"/>
          </w:tcPr>
          <w:p w14:paraId="455AE000" w14:textId="5AC079CA" w:rsidR="003E2493" w:rsidRPr="73B5ED6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r>
      <w:tr w:rsidR="003E2493" w:rsidRPr="00F67BFF" w14:paraId="4A55836C"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7B74B877" w14:textId="4103CA6C"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PTP521 </w:t>
            </w:r>
          </w:p>
        </w:tc>
        <w:tc>
          <w:tcPr>
            <w:tcW w:w="2764" w:type="dxa"/>
          </w:tcPr>
          <w:p w14:paraId="47D59D40" w14:textId="49796A2D" w:rsidR="003E2493" w:rsidRPr="00F67BFF" w:rsidRDefault="003E2493" w:rsidP="003E2493">
            <w:pPr>
              <w:textAlignment w:val="baseline"/>
              <w:rPr>
                <w:rFonts w:ascii="Calibri" w:eastAsia="Times New Roman" w:hAnsi="Calibri" w:cs="Calibri"/>
                <w:color w:val="333333"/>
                <w:sz w:val="20"/>
                <w:szCs w:val="20"/>
                <w:shd w:val="clear" w:color="auto" w:fill="F7F7F7"/>
              </w:rPr>
            </w:pPr>
            <w:r w:rsidRPr="00F67BFF">
              <w:rPr>
                <w:rFonts w:ascii="Calibri" w:eastAsia="Times New Roman" w:hAnsi="Calibri" w:cs="Calibri"/>
                <w:color w:val="333333"/>
                <w:sz w:val="20"/>
                <w:szCs w:val="20"/>
                <w:shd w:val="clear" w:color="auto" w:fill="F7F7F7"/>
              </w:rPr>
              <w:t>PT – Cardiovascular/ Respiratory</w:t>
            </w:r>
            <w:r w:rsidRPr="00F67BFF">
              <w:rPr>
                <w:rFonts w:ascii="Calibri" w:eastAsia="Times New Roman" w:hAnsi="Calibri" w:cs="Calibri"/>
                <w:color w:val="333333"/>
                <w:sz w:val="20"/>
                <w:szCs w:val="20"/>
              </w:rPr>
              <w:t> </w:t>
            </w:r>
          </w:p>
        </w:tc>
        <w:tc>
          <w:tcPr>
            <w:tcW w:w="835" w:type="dxa"/>
          </w:tcPr>
          <w:p w14:paraId="68FE6901" w14:textId="51EB0B20"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c>
          <w:tcPr>
            <w:tcW w:w="996" w:type="dxa"/>
          </w:tcPr>
          <w:p w14:paraId="030F3385" w14:textId="46C5698C" w:rsidR="003E2493"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PTP524 </w:t>
            </w:r>
          </w:p>
        </w:tc>
        <w:tc>
          <w:tcPr>
            <w:tcW w:w="2846" w:type="dxa"/>
          </w:tcPr>
          <w:p w14:paraId="793814DC" w14:textId="1E6EF102" w:rsidR="003E2493"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PT </w:t>
            </w:r>
            <w:r w:rsidRPr="00F67BFF">
              <w:rPr>
                <w:rFonts w:ascii="Calibri" w:eastAsia="Times New Roman" w:hAnsi="Calibri" w:cs="Calibri"/>
                <w:color w:val="333333"/>
                <w:sz w:val="20"/>
                <w:szCs w:val="20"/>
                <w:shd w:val="clear" w:color="auto" w:fill="F7F7F7"/>
              </w:rPr>
              <w:t xml:space="preserve">– </w:t>
            </w:r>
            <w:r w:rsidRPr="00F67BFF">
              <w:rPr>
                <w:rFonts w:ascii="Calibri" w:eastAsia="Times New Roman" w:hAnsi="Calibri" w:cs="Calibri"/>
                <w:sz w:val="20"/>
                <w:szCs w:val="20"/>
              </w:rPr>
              <w:t>Infectious Disease </w:t>
            </w:r>
          </w:p>
        </w:tc>
        <w:tc>
          <w:tcPr>
            <w:tcW w:w="921" w:type="dxa"/>
          </w:tcPr>
          <w:p w14:paraId="778527D1" w14:textId="2120A8B4" w:rsidR="003E2493" w:rsidRPr="73B5ED6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r>
      <w:tr w:rsidR="003E2493" w:rsidRPr="00F67BFF" w14:paraId="31595ADB" w14:textId="77777777" w:rsidTr="0064606B">
        <w:trPr>
          <w:trHeight w:val="300"/>
        </w:trPr>
        <w:tc>
          <w:tcPr>
            <w:tcW w:w="982" w:type="dxa"/>
          </w:tcPr>
          <w:p w14:paraId="45ECDF04" w14:textId="77777777" w:rsidR="003E2493" w:rsidRPr="005671AA" w:rsidRDefault="003E2493" w:rsidP="003E2493">
            <w:pPr>
              <w:textAlignment w:val="baseline"/>
              <w:rPr>
                <w:rFonts w:ascii="Calibri" w:eastAsia="Times New Roman" w:hAnsi="Calibri" w:cs="Calibri"/>
                <w:sz w:val="20"/>
                <w:szCs w:val="20"/>
              </w:rPr>
            </w:pPr>
          </w:p>
        </w:tc>
        <w:tc>
          <w:tcPr>
            <w:tcW w:w="2764" w:type="dxa"/>
          </w:tcPr>
          <w:p w14:paraId="2B3479F7" w14:textId="77777777" w:rsidR="003E2493" w:rsidRPr="005671AA" w:rsidRDefault="003E2493" w:rsidP="003E2493">
            <w:pPr>
              <w:textAlignment w:val="baseline"/>
              <w:rPr>
                <w:rFonts w:ascii="Calibri" w:eastAsia="Times New Roman" w:hAnsi="Calibri" w:cs="Calibri"/>
                <w:sz w:val="20"/>
                <w:szCs w:val="20"/>
              </w:rPr>
            </w:pPr>
            <w:r w:rsidRPr="005671AA">
              <w:rPr>
                <w:rFonts w:ascii="Calibri" w:eastAsia="Times New Roman" w:hAnsi="Calibri" w:cs="Calibri"/>
                <w:color w:val="333333"/>
                <w:sz w:val="20"/>
                <w:szCs w:val="20"/>
                <w:shd w:val="clear" w:color="auto" w:fill="F7F7F7"/>
              </w:rPr>
              <w:t>Elective</w:t>
            </w:r>
          </w:p>
        </w:tc>
        <w:tc>
          <w:tcPr>
            <w:tcW w:w="835" w:type="dxa"/>
          </w:tcPr>
          <w:p w14:paraId="1737C695" w14:textId="77777777" w:rsidR="003E2493" w:rsidRPr="00F67BFF" w:rsidRDefault="003E2493" w:rsidP="003E2493">
            <w:pPr>
              <w:textAlignment w:val="baseline"/>
              <w:rPr>
                <w:rFonts w:ascii="Calibri" w:eastAsia="Times New Roman" w:hAnsi="Calibri" w:cs="Calibri"/>
                <w:sz w:val="20"/>
                <w:szCs w:val="20"/>
              </w:rPr>
            </w:pPr>
          </w:p>
        </w:tc>
        <w:tc>
          <w:tcPr>
            <w:tcW w:w="996" w:type="dxa"/>
            <w:hideMark/>
          </w:tcPr>
          <w:p w14:paraId="51CA1167" w14:textId="77777777" w:rsidR="003E2493" w:rsidRPr="00F67BF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 </w:t>
            </w:r>
          </w:p>
        </w:tc>
        <w:tc>
          <w:tcPr>
            <w:tcW w:w="2846" w:type="dxa"/>
            <w:hideMark/>
          </w:tcPr>
          <w:p w14:paraId="500A7D00" w14:textId="77777777" w:rsidR="003E2493" w:rsidRPr="00F67BF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Elective </w:t>
            </w:r>
          </w:p>
        </w:tc>
        <w:tc>
          <w:tcPr>
            <w:tcW w:w="921" w:type="dxa"/>
            <w:hideMark/>
          </w:tcPr>
          <w:p w14:paraId="3D6A4802" w14:textId="77777777" w:rsidR="003E2493" w:rsidRPr="00F67BFF" w:rsidRDefault="003E2493" w:rsidP="003E2493">
            <w:pPr>
              <w:textAlignment w:val="baseline"/>
              <w:rPr>
                <w:rFonts w:ascii="Calibri" w:eastAsia="Times New Roman" w:hAnsi="Calibri" w:cs="Calibri"/>
                <w:sz w:val="20"/>
                <w:szCs w:val="20"/>
              </w:rPr>
            </w:pPr>
          </w:p>
        </w:tc>
      </w:tr>
      <w:tr w:rsidR="003E2493" w:rsidRPr="00F67BFF" w14:paraId="0D0D25B1"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982" w:type="dxa"/>
            <w:hideMark/>
          </w:tcPr>
          <w:p w14:paraId="4BFF4D23" w14:textId="77777777"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 </w:t>
            </w:r>
          </w:p>
        </w:tc>
        <w:tc>
          <w:tcPr>
            <w:tcW w:w="2764" w:type="dxa"/>
            <w:hideMark/>
          </w:tcPr>
          <w:p w14:paraId="1C3F1FCB" w14:textId="77777777"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TOTAL </w:t>
            </w:r>
          </w:p>
        </w:tc>
        <w:tc>
          <w:tcPr>
            <w:tcW w:w="835" w:type="dxa"/>
            <w:hideMark/>
          </w:tcPr>
          <w:p w14:paraId="3CB36DB0" w14:textId="77777777"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16-19 </w:t>
            </w:r>
          </w:p>
        </w:tc>
        <w:tc>
          <w:tcPr>
            <w:tcW w:w="996" w:type="dxa"/>
            <w:hideMark/>
          </w:tcPr>
          <w:p w14:paraId="4A83C297" w14:textId="77777777"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 </w:t>
            </w:r>
          </w:p>
        </w:tc>
        <w:tc>
          <w:tcPr>
            <w:tcW w:w="2846" w:type="dxa"/>
            <w:hideMark/>
          </w:tcPr>
          <w:p w14:paraId="3BCD09E6" w14:textId="77777777"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TOTAL </w:t>
            </w:r>
          </w:p>
        </w:tc>
        <w:tc>
          <w:tcPr>
            <w:tcW w:w="921" w:type="dxa"/>
            <w:hideMark/>
          </w:tcPr>
          <w:p w14:paraId="44019DBD" w14:textId="77777777" w:rsidR="003E2493" w:rsidRPr="00F67BF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15-18 </w:t>
            </w:r>
          </w:p>
        </w:tc>
      </w:tr>
    </w:tbl>
    <w:p w14:paraId="4C6BBC76" w14:textId="77777777" w:rsidR="00817799" w:rsidRPr="00E0211A" w:rsidRDefault="00817799" w:rsidP="00817799">
      <w:pPr>
        <w:spacing w:line="240" w:lineRule="auto"/>
        <w:textAlignment w:val="baseline"/>
        <w:rPr>
          <w:rFonts w:ascii="Times New Roman" w:eastAsia="Times New Roman" w:hAnsi="Times New Roman" w:cs="Times New Roman"/>
          <w:sz w:val="18"/>
          <w:szCs w:val="18"/>
        </w:rPr>
      </w:pPr>
    </w:p>
    <w:tbl>
      <w:tblPr>
        <w:tblStyle w:val="PlainTable2"/>
        <w:tblW w:w="0" w:type="auto"/>
        <w:tblLook w:val="0460" w:firstRow="1" w:lastRow="1" w:firstColumn="0" w:lastColumn="0" w:noHBand="0" w:noVBand="1"/>
      </w:tblPr>
      <w:tblGrid>
        <w:gridCol w:w="1065"/>
        <w:gridCol w:w="3060"/>
        <w:gridCol w:w="900"/>
      </w:tblGrid>
      <w:tr w:rsidR="00817799" w:rsidRPr="00E0211A" w14:paraId="49D52C51"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5C29C771"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Professional year 2 Summer </w:t>
            </w:r>
          </w:p>
        </w:tc>
      </w:tr>
      <w:tr w:rsidR="00817799" w:rsidRPr="00E0211A" w14:paraId="06FAE129"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1211F958"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Summer Semester </w:t>
            </w:r>
          </w:p>
        </w:tc>
        <w:tc>
          <w:tcPr>
            <w:tcW w:w="900" w:type="dxa"/>
            <w:hideMark/>
          </w:tcPr>
          <w:p w14:paraId="5697573F"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Credits </w:t>
            </w:r>
          </w:p>
        </w:tc>
      </w:tr>
      <w:tr w:rsidR="004128F6" w:rsidRPr="00E0211A" w14:paraId="28F0A74A" w14:textId="77777777" w:rsidTr="0064606B">
        <w:trPr>
          <w:trHeight w:val="300"/>
        </w:trPr>
        <w:tc>
          <w:tcPr>
            <w:tcW w:w="1065" w:type="dxa"/>
          </w:tcPr>
          <w:p w14:paraId="6B14E781" w14:textId="225D2E90" w:rsidR="004128F6" w:rsidRPr="00E0211A" w:rsidRDefault="004128F6" w:rsidP="004128F6">
            <w:pPr>
              <w:textAlignment w:val="baseline"/>
              <w:rPr>
                <w:rFonts w:ascii="Calibri" w:eastAsia="Times New Roman" w:hAnsi="Calibri" w:cs="Calibri"/>
                <w:sz w:val="20"/>
                <w:szCs w:val="20"/>
              </w:rPr>
            </w:pPr>
            <w:r w:rsidRPr="00E0211A">
              <w:rPr>
                <w:rFonts w:ascii="Calibri" w:eastAsia="Times New Roman" w:hAnsi="Calibri" w:cs="Calibri"/>
                <w:sz w:val="20"/>
                <w:szCs w:val="20"/>
              </w:rPr>
              <w:t>CLK803 </w:t>
            </w:r>
          </w:p>
        </w:tc>
        <w:tc>
          <w:tcPr>
            <w:tcW w:w="3060" w:type="dxa"/>
          </w:tcPr>
          <w:p w14:paraId="1C022B76" w14:textId="6BD000DC" w:rsidR="004128F6" w:rsidRDefault="004128F6" w:rsidP="004128F6">
            <w:pPr>
              <w:textAlignment w:val="baseline"/>
              <w:rPr>
                <w:rFonts w:ascii="Calibri" w:eastAsia="Times New Roman" w:hAnsi="Calibri" w:cs="Calibri"/>
                <w:sz w:val="20"/>
                <w:szCs w:val="20"/>
              </w:rPr>
            </w:pPr>
            <w:r>
              <w:rPr>
                <w:rFonts w:ascii="Calibri" w:eastAsia="Times New Roman" w:hAnsi="Calibri" w:cs="Calibri"/>
                <w:sz w:val="20"/>
                <w:szCs w:val="20"/>
              </w:rPr>
              <w:t xml:space="preserve">IPPE </w:t>
            </w:r>
            <w:r w:rsidRPr="00E0211A">
              <w:rPr>
                <w:rFonts w:ascii="Calibri" w:eastAsia="Times New Roman" w:hAnsi="Calibri" w:cs="Calibri"/>
                <w:sz w:val="20"/>
                <w:szCs w:val="20"/>
              </w:rPr>
              <w:t>Team Based Care </w:t>
            </w:r>
          </w:p>
        </w:tc>
        <w:tc>
          <w:tcPr>
            <w:tcW w:w="900" w:type="dxa"/>
          </w:tcPr>
          <w:p w14:paraId="1A4A216A" w14:textId="25BDDAC1" w:rsidR="004128F6" w:rsidRPr="00E0211A" w:rsidRDefault="004128F6" w:rsidP="004128F6">
            <w:pPr>
              <w:textAlignment w:val="baseline"/>
              <w:rPr>
                <w:rFonts w:ascii="Calibri" w:eastAsia="Times New Roman" w:hAnsi="Calibri" w:cs="Calibri"/>
                <w:sz w:val="20"/>
                <w:szCs w:val="20"/>
              </w:rPr>
            </w:pPr>
            <w:r w:rsidRPr="00E0211A">
              <w:rPr>
                <w:rFonts w:ascii="Calibri" w:eastAsia="Times New Roman" w:hAnsi="Calibri" w:cs="Calibri"/>
                <w:sz w:val="20"/>
                <w:szCs w:val="20"/>
              </w:rPr>
              <w:t>1 </w:t>
            </w:r>
          </w:p>
        </w:tc>
      </w:tr>
      <w:tr w:rsidR="00817799" w:rsidRPr="00E0211A" w14:paraId="3584600B"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619C8A21"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CLK807 </w:t>
            </w:r>
          </w:p>
        </w:tc>
        <w:tc>
          <w:tcPr>
            <w:tcW w:w="3060" w:type="dxa"/>
            <w:hideMark/>
          </w:tcPr>
          <w:p w14:paraId="4D6C0295" w14:textId="77777777" w:rsidR="00817799" w:rsidRPr="00E0211A" w:rsidRDefault="00817799" w:rsidP="0064606B">
            <w:pPr>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IPPE </w:t>
            </w:r>
            <w:r w:rsidRPr="00E0211A">
              <w:rPr>
                <w:rFonts w:ascii="Calibri" w:eastAsia="Times New Roman" w:hAnsi="Calibri" w:cs="Calibri"/>
                <w:sz w:val="20"/>
                <w:szCs w:val="20"/>
              </w:rPr>
              <w:t>Institutional </w:t>
            </w:r>
          </w:p>
        </w:tc>
        <w:tc>
          <w:tcPr>
            <w:tcW w:w="900" w:type="dxa"/>
            <w:hideMark/>
          </w:tcPr>
          <w:p w14:paraId="43ABEBDD"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3 </w:t>
            </w:r>
          </w:p>
        </w:tc>
      </w:tr>
      <w:tr w:rsidR="00817799" w:rsidRPr="00E0211A" w14:paraId="43B838DC"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065" w:type="dxa"/>
            <w:hideMark/>
          </w:tcPr>
          <w:p w14:paraId="1828175F"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 </w:t>
            </w:r>
          </w:p>
        </w:tc>
        <w:tc>
          <w:tcPr>
            <w:tcW w:w="3060" w:type="dxa"/>
            <w:hideMark/>
          </w:tcPr>
          <w:p w14:paraId="551546A4"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TOTAL </w:t>
            </w:r>
          </w:p>
        </w:tc>
        <w:tc>
          <w:tcPr>
            <w:tcW w:w="900" w:type="dxa"/>
            <w:hideMark/>
          </w:tcPr>
          <w:p w14:paraId="2C43E516"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4 </w:t>
            </w:r>
          </w:p>
        </w:tc>
      </w:tr>
    </w:tbl>
    <w:p w14:paraId="0D6A2EC9" w14:textId="77777777" w:rsidR="00817799" w:rsidRDefault="00817799" w:rsidP="00817799">
      <w:pPr>
        <w:spacing w:line="240" w:lineRule="auto"/>
        <w:textAlignment w:val="baseline"/>
        <w:rPr>
          <w:rFonts w:ascii="Calibri" w:eastAsia="Times New Roman" w:hAnsi="Calibri" w:cs="Calibri"/>
        </w:rPr>
      </w:pPr>
      <w:r w:rsidRPr="00360147">
        <w:rPr>
          <w:rFonts w:ascii="Calibri" w:eastAsia="Times New Roman" w:hAnsi="Calibri" w:cs="Calibri"/>
        </w:rPr>
        <w:t> </w:t>
      </w:r>
    </w:p>
    <w:p w14:paraId="3D9186D9" w14:textId="77777777" w:rsidR="00817799" w:rsidRDefault="00817799" w:rsidP="00817799">
      <w:pPr>
        <w:spacing w:line="240" w:lineRule="auto"/>
        <w:textAlignment w:val="baseline"/>
        <w:rPr>
          <w:rFonts w:ascii="Times New Roman" w:eastAsia="Times New Roman" w:hAnsi="Times New Roman" w:cs="Times New Roman"/>
          <w:sz w:val="24"/>
          <w:szCs w:val="24"/>
        </w:rPr>
      </w:pPr>
    </w:p>
    <w:p w14:paraId="73BCFCE0" w14:textId="77777777" w:rsidR="001D29BB" w:rsidRDefault="001D29BB" w:rsidP="00817799">
      <w:pPr>
        <w:spacing w:line="240" w:lineRule="auto"/>
        <w:textAlignment w:val="baseline"/>
        <w:rPr>
          <w:rFonts w:ascii="Times New Roman" w:eastAsia="Times New Roman" w:hAnsi="Times New Roman" w:cs="Times New Roman"/>
          <w:sz w:val="24"/>
          <w:szCs w:val="24"/>
        </w:rPr>
      </w:pPr>
    </w:p>
    <w:tbl>
      <w:tblPr>
        <w:tblStyle w:val="PlainTable2"/>
        <w:tblW w:w="0" w:type="auto"/>
        <w:tblLook w:val="0460" w:firstRow="1" w:lastRow="1" w:firstColumn="0" w:lastColumn="0" w:noHBand="0" w:noVBand="1"/>
      </w:tblPr>
      <w:tblGrid>
        <w:gridCol w:w="983"/>
        <w:gridCol w:w="2769"/>
        <w:gridCol w:w="834"/>
        <w:gridCol w:w="993"/>
        <w:gridCol w:w="2848"/>
        <w:gridCol w:w="918"/>
      </w:tblGrid>
      <w:tr w:rsidR="00817799" w:rsidRPr="00E0211A" w14:paraId="769261FE" w14:textId="77777777" w:rsidTr="47AFAF91">
        <w:trPr>
          <w:cnfStyle w:val="100000000000" w:firstRow="1" w:lastRow="0" w:firstColumn="0" w:lastColumn="0" w:oddVBand="0" w:evenVBand="0" w:oddHBand="0" w:evenHBand="0" w:firstRowFirstColumn="0" w:firstRowLastColumn="0" w:lastRowFirstColumn="0" w:lastRowLastColumn="0"/>
          <w:trHeight w:val="300"/>
        </w:trPr>
        <w:tc>
          <w:tcPr>
            <w:tcW w:w="9345" w:type="dxa"/>
            <w:gridSpan w:val="6"/>
            <w:hideMark/>
          </w:tcPr>
          <w:p w14:paraId="12EF04A8"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 xml:space="preserve">Professional year 3 Fall – </w:t>
            </w:r>
            <w:proofErr w:type="spellStart"/>
            <w:r w:rsidRPr="00E0211A">
              <w:rPr>
                <w:rFonts w:ascii="Calibri" w:eastAsia="Times New Roman" w:hAnsi="Calibri" w:cs="Calibri"/>
                <w:sz w:val="20"/>
                <w:szCs w:val="20"/>
              </w:rPr>
              <w:t>Spring</w:t>
            </w:r>
            <w:r w:rsidRPr="00E71A7A">
              <w:rPr>
                <w:rFonts w:ascii="Calibri" w:eastAsia="Times New Roman" w:hAnsi="Calibri" w:cs="Calibri"/>
                <w:sz w:val="20"/>
                <w:szCs w:val="20"/>
                <w:vertAlign w:val="superscript"/>
              </w:rPr>
              <w:t>d</w:t>
            </w:r>
            <w:proofErr w:type="spellEnd"/>
          </w:p>
        </w:tc>
      </w:tr>
      <w:tr w:rsidR="00817799" w:rsidRPr="00E0211A" w14:paraId="79BF54EB"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3752" w:type="dxa"/>
            <w:gridSpan w:val="2"/>
            <w:hideMark/>
          </w:tcPr>
          <w:p w14:paraId="68C6399E" w14:textId="77777777" w:rsidR="00817799" w:rsidRPr="00875228" w:rsidRDefault="00817799" w:rsidP="0064606B">
            <w:pPr>
              <w:textAlignment w:val="baseline"/>
              <w:rPr>
                <w:rFonts w:ascii="Calibri" w:eastAsia="Times New Roman" w:hAnsi="Calibri" w:cs="Calibri"/>
                <w:sz w:val="20"/>
                <w:szCs w:val="20"/>
              </w:rPr>
            </w:pPr>
            <w:r w:rsidRPr="00875228">
              <w:rPr>
                <w:rFonts w:ascii="Calibri" w:eastAsia="Times New Roman" w:hAnsi="Calibri" w:cs="Calibri"/>
                <w:sz w:val="20"/>
                <w:szCs w:val="20"/>
              </w:rPr>
              <w:t>Fall Semester </w:t>
            </w:r>
          </w:p>
        </w:tc>
        <w:tc>
          <w:tcPr>
            <w:tcW w:w="834" w:type="dxa"/>
            <w:hideMark/>
          </w:tcPr>
          <w:p w14:paraId="179D556B"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Credits </w:t>
            </w:r>
          </w:p>
        </w:tc>
        <w:tc>
          <w:tcPr>
            <w:tcW w:w="3841" w:type="dxa"/>
            <w:gridSpan w:val="2"/>
            <w:hideMark/>
          </w:tcPr>
          <w:p w14:paraId="09E29662"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Spring Semester </w:t>
            </w:r>
          </w:p>
        </w:tc>
        <w:tc>
          <w:tcPr>
            <w:tcW w:w="918" w:type="dxa"/>
            <w:hideMark/>
          </w:tcPr>
          <w:p w14:paraId="54AFDD08"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Credits </w:t>
            </w:r>
          </w:p>
        </w:tc>
      </w:tr>
      <w:tr w:rsidR="003E2493" w:rsidRPr="00E0211A" w14:paraId="4B7A1DFF" w14:textId="77777777" w:rsidTr="47AFAF91">
        <w:trPr>
          <w:trHeight w:val="188"/>
        </w:trPr>
        <w:tc>
          <w:tcPr>
            <w:tcW w:w="983" w:type="dxa"/>
          </w:tcPr>
          <w:p w14:paraId="0334893C" w14:textId="1D0205A8" w:rsidR="003E2493" w:rsidRPr="00875228" w:rsidRDefault="003E2493" w:rsidP="003E2493">
            <w:pPr>
              <w:textAlignment w:val="baseline"/>
              <w:rPr>
                <w:rFonts w:ascii="Calibri" w:eastAsia="Times New Roman" w:hAnsi="Calibri" w:cs="Calibri"/>
                <w:sz w:val="20"/>
                <w:szCs w:val="20"/>
              </w:rPr>
            </w:pPr>
            <w:r w:rsidRPr="00875228">
              <w:rPr>
                <w:rFonts w:ascii="Calibri" w:eastAsia="Times New Roman" w:hAnsi="Calibri" w:cs="Calibri"/>
                <w:sz w:val="20"/>
                <w:szCs w:val="20"/>
              </w:rPr>
              <w:t>PAD535</w:t>
            </w:r>
          </w:p>
        </w:tc>
        <w:tc>
          <w:tcPr>
            <w:tcW w:w="2769" w:type="dxa"/>
          </w:tcPr>
          <w:p w14:paraId="11818257" w14:textId="719FBFBE" w:rsidR="003E2493" w:rsidRPr="00875228" w:rsidRDefault="003E2493" w:rsidP="003E2493">
            <w:pPr>
              <w:textAlignment w:val="baseline"/>
              <w:rPr>
                <w:rFonts w:ascii="Calibri" w:eastAsia="Times New Roman" w:hAnsi="Calibri" w:cs="Calibri"/>
                <w:color w:val="333333"/>
                <w:sz w:val="20"/>
                <w:szCs w:val="20"/>
                <w:shd w:val="clear" w:color="auto" w:fill="F7F7F7"/>
              </w:rPr>
            </w:pPr>
            <w:proofErr w:type="spellStart"/>
            <w:r w:rsidRPr="00875228">
              <w:rPr>
                <w:rFonts w:ascii="Calibri" w:eastAsia="Times New Roman" w:hAnsi="Calibri" w:cs="Calibri"/>
                <w:color w:val="333333"/>
                <w:sz w:val="20"/>
                <w:szCs w:val="20"/>
              </w:rPr>
              <w:t>Pharmacoeconomics</w:t>
            </w:r>
            <w:proofErr w:type="spellEnd"/>
            <w:r w:rsidRPr="00875228">
              <w:rPr>
                <w:rFonts w:ascii="Calibri" w:eastAsia="Times New Roman" w:hAnsi="Calibri" w:cs="Calibri"/>
                <w:color w:val="333333"/>
                <w:sz w:val="20"/>
                <w:szCs w:val="20"/>
              </w:rPr>
              <w:t xml:space="preserve"> and Health Policy </w:t>
            </w:r>
          </w:p>
        </w:tc>
        <w:tc>
          <w:tcPr>
            <w:tcW w:w="834" w:type="dxa"/>
          </w:tcPr>
          <w:p w14:paraId="3071F849" w14:textId="188BC154"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c>
          <w:tcPr>
            <w:tcW w:w="993" w:type="dxa"/>
          </w:tcPr>
          <w:p w14:paraId="1F4EC73D" w14:textId="00F0F996"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PAD511 </w:t>
            </w:r>
          </w:p>
        </w:tc>
        <w:tc>
          <w:tcPr>
            <w:tcW w:w="2848" w:type="dxa"/>
          </w:tcPr>
          <w:p w14:paraId="2C3E23E9" w14:textId="37A39D0D" w:rsidR="003E2493" w:rsidRPr="00E0211A" w:rsidRDefault="003E2493" w:rsidP="003E2493">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Jurisprudence </w:t>
            </w:r>
          </w:p>
        </w:tc>
        <w:tc>
          <w:tcPr>
            <w:tcW w:w="918" w:type="dxa"/>
          </w:tcPr>
          <w:p w14:paraId="66F476B0" w14:textId="1ACCBFFC"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3E2493" w:rsidRPr="00E0211A" w14:paraId="73D619DB" w14:textId="77777777" w:rsidTr="47AFAF91">
        <w:trPr>
          <w:cnfStyle w:val="000000100000" w:firstRow="0" w:lastRow="0" w:firstColumn="0" w:lastColumn="0" w:oddVBand="0" w:evenVBand="0" w:oddHBand="1" w:evenHBand="0" w:firstRowFirstColumn="0" w:firstRowLastColumn="0" w:lastRowFirstColumn="0" w:lastRowLastColumn="0"/>
          <w:trHeight w:val="188"/>
        </w:trPr>
        <w:tc>
          <w:tcPr>
            <w:tcW w:w="983" w:type="dxa"/>
          </w:tcPr>
          <w:p w14:paraId="3DC12B80" w14:textId="139A448F" w:rsidR="003E2493" w:rsidRDefault="003E2493" w:rsidP="003E2493">
            <w:pPr>
              <w:textAlignment w:val="baseline"/>
              <w:rPr>
                <w:rFonts w:ascii="Calibri" w:eastAsia="Times New Roman" w:hAnsi="Calibri" w:cs="Calibri"/>
                <w:sz w:val="20"/>
                <w:szCs w:val="20"/>
              </w:rPr>
            </w:pPr>
            <w:r w:rsidRPr="00875228">
              <w:rPr>
                <w:rFonts w:ascii="Calibri" w:eastAsia="Times New Roman" w:hAnsi="Calibri" w:cs="Calibri"/>
                <w:sz w:val="20"/>
                <w:szCs w:val="20"/>
              </w:rPr>
              <w:t>PCW531 </w:t>
            </w:r>
          </w:p>
        </w:tc>
        <w:tc>
          <w:tcPr>
            <w:tcW w:w="2769" w:type="dxa"/>
          </w:tcPr>
          <w:p w14:paraId="36AE90C9" w14:textId="2044EB28" w:rsidR="003E2493" w:rsidRDefault="003E2493" w:rsidP="003E2493">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Patient Care Workshop III</w:t>
            </w:r>
            <w:r w:rsidRPr="00875228">
              <w:rPr>
                <w:rFonts w:ascii="Calibri" w:eastAsia="Times New Roman" w:hAnsi="Calibri" w:cs="Calibri"/>
                <w:color w:val="333333"/>
                <w:sz w:val="20"/>
                <w:szCs w:val="20"/>
              </w:rPr>
              <w:t> </w:t>
            </w:r>
          </w:p>
        </w:tc>
        <w:tc>
          <w:tcPr>
            <w:tcW w:w="834" w:type="dxa"/>
          </w:tcPr>
          <w:p w14:paraId="61F54D34" w14:textId="0EFE22C5" w:rsidR="003E2493"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c>
          <w:tcPr>
            <w:tcW w:w="993" w:type="dxa"/>
          </w:tcPr>
          <w:p w14:paraId="1A9FAA18" w14:textId="163E4D72"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PAD536</w:t>
            </w:r>
          </w:p>
        </w:tc>
        <w:tc>
          <w:tcPr>
            <w:tcW w:w="2848" w:type="dxa"/>
          </w:tcPr>
          <w:p w14:paraId="7A4D2B43" w14:textId="6F2DD7C4" w:rsidR="003E2493" w:rsidRPr="00E0211A"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Pharmacy Administration and Healthcare Systems </w:t>
            </w:r>
          </w:p>
        </w:tc>
        <w:tc>
          <w:tcPr>
            <w:tcW w:w="918" w:type="dxa"/>
          </w:tcPr>
          <w:p w14:paraId="7D81B3A7" w14:textId="4CBB73BD"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r>
      <w:tr w:rsidR="003E2493" w:rsidRPr="00E0211A" w14:paraId="5447A2D8" w14:textId="77777777" w:rsidTr="47AFAF91">
        <w:trPr>
          <w:trHeight w:val="300"/>
        </w:trPr>
        <w:tc>
          <w:tcPr>
            <w:tcW w:w="983" w:type="dxa"/>
          </w:tcPr>
          <w:p w14:paraId="2A63A4C5" w14:textId="2A8D1E28" w:rsidR="003E2493" w:rsidRPr="00875228" w:rsidRDefault="003E2493" w:rsidP="003E2493">
            <w:pPr>
              <w:textAlignment w:val="baseline"/>
              <w:rPr>
                <w:rFonts w:ascii="Calibri" w:eastAsia="Times New Roman" w:hAnsi="Calibri" w:cs="Calibri"/>
                <w:sz w:val="20"/>
                <w:szCs w:val="20"/>
              </w:rPr>
            </w:pPr>
            <w:r w:rsidRPr="00875228">
              <w:rPr>
                <w:rFonts w:ascii="Calibri" w:eastAsia="Times New Roman" w:hAnsi="Calibri" w:cs="Calibri"/>
                <w:sz w:val="20"/>
                <w:szCs w:val="20"/>
              </w:rPr>
              <w:t>PHM911 </w:t>
            </w:r>
          </w:p>
        </w:tc>
        <w:tc>
          <w:tcPr>
            <w:tcW w:w="2769" w:type="dxa"/>
          </w:tcPr>
          <w:p w14:paraId="4BB4F37B" w14:textId="02CAB0BD" w:rsidR="003E2493" w:rsidRPr="00875228" w:rsidRDefault="003E2493" w:rsidP="003E2493">
            <w:pPr>
              <w:textAlignment w:val="baseline"/>
              <w:rPr>
                <w:rFonts w:ascii="Calibri" w:eastAsia="Times New Roman" w:hAnsi="Calibri" w:cs="Calibri"/>
                <w:color w:val="333333"/>
                <w:sz w:val="20"/>
                <w:szCs w:val="20"/>
                <w:shd w:val="clear" w:color="auto" w:fill="F7F7F7"/>
              </w:rPr>
            </w:pPr>
            <w:r w:rsidRPr="00875228">
              <w:rPr>
                <w:rFonts w:ascii="Calibri" w:eastAsia="Times New Roman" w:hAnsi="Calibri" w:cs="Calibri"/>
                <w:color w:val="333333"/>
                <w:sz w:val="20"/>
                <w:szCs w:val="20"/>
                <w:shd w:val="clear" w:color="auto" w:fill="F7F7F7"/>
              </w:rPr>
              <w:t>Orientation to APPE</w:t>
            </w:r>
            <w:r w:rsidRPr="00875228">
              <w:rPr>
                <w:rFonts w:ascii="Calibri" w:eastAsia="Times New Roman" w:hAnsi="Calibri" w:cs="Calibri"/>
                <w:color w:val="333333"/>
                <w:sz w:val="20"/>
                <w:szCs w:val="20"/>
              </w:rPr>
              <w:t> </w:t>
            </w:r>
          </w:p>
        </w:tc>
        <w:tc>
          <w:tcPr>
            <w:tcW w:w="834" w:type="dxa"/>
          </w:tcPr>
          <w:p w14:paraId="77ED8E52" w14:textId="34EAEBB9"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0 </w:t>
            </w:r>
          </w:p>
        </w:tc>
        <w:tc>
          <w:tcPr>
            <w:tcW w:w="993" w:type="dxa"/>
          </w:tcPr>
          <w:p w14:paraId="6F79DB6B" w14:textId="440ED106"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PCW532</w:t>
            </w:r>
          </w:p>
        </w:tc>
        <w:tc>
          <w:tcPr>
            <w:tcW w:w="2848" w:type="dxa"/>
          </w:tcPr>
          <w:p w14:paraId="30E38CFC" w14:textId="0775B317" w:rsidR="003E2493" w:rsidRPr="73B5ED6F" w:rsidRDefault="003E2493" w:rsidP="003E2493">
            <w:pPr>
              <w:textAlignment w:val="baseline"/>
              <w:rPr>
                <w:rFonts w:ascii="Calibri" w:eastAsia="Times New Roman" w:hAnsi="Calibri" w:cs="Calibri"/>
                <w:sz w:val="20"/>
                <w:szCs w:val="20"/>
              </w:rPr>
            </w:pPr>
            <w:r>
              <w:rPr>
                <w:rFonts w:ascii="Calibri" w:eastAsia="Times New Roman" w:hAnsi="Calibri" w:cs="Calibri"/>
                <w:color w:val="333333"/>
                <w:sz w:val="20"/>
                <w:szCs w:val="20"/>
                <w:shd w:val="clear" w:color="auto" w:fill="F7F7F7"/>
              </w:rPr>
              <w:t>Patient Care Workshop IV</w:t>
            </w:r>
            <w:r w:rsidRPr="00E0211A">
              <w:rPr>
                <w:rFonts w:ascii="Calibri" w:eastAsia="Times New Roman" w:hAnsi="Calibri" w:cs="Calibri"/>
                <w:color w:val="333333"/>
                <w:sz w:val="20"/>
                <w:szCs w:val="20"/>
              </w:rPr>
              <w:t> </w:t>
            </w:r>
          </w:p>
        </w:tc>
        <w:tc>
          <w:tcPr>
            <w:tcW w:w="918" w:type="dxa"/>
          </w:tcPr>
          <w:p w14:paraId="24A475CB" w14:textId="49644003"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r>
      <w:tr w:rsidR="003E2493" w:rsidRPr="00E0211A" w14:paraId="759DD6FB"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70DA8845" w14:textId="29E50450"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PTP535</w:t>
            </w:r>
          </w:p>
        </w:tc>
        <w:tc>
          <w:tcPr>
            <w:tcW w:w="2769" w:type="dxa"/>
          </w:tcPr>
          <w:p w14:paraId="6FB6B1AA" w14:textId="51E329A2"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PT – Nephrology/Toxicology</w:t>
            </w:r>
          </w:p>
        </w:tc>
        <w:tc>
          <w:tcPr>
            <w:tcW w:w="834" w:type="dxa"/>
          </w:tcPr>
          <w:p w14:paraId="55DAD509" w14:textId="12C10B03"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2</w:t>
            </w:r>
          </w:p>
        </w:tc>
        <w:tc>
          <w:tcPr>
            <w:tcW w:w="993" w:type="dxa"/>
          </w:tcPr>
          <w:p w14:paraId="25CDF03E" w14:textId="12AEE6BF"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PSC370 </w:t>
            </w:r>
          </w:p>
        </w:tc>
        <w:tc>
          <w:tcPr>
            <w:tcW w:w="2848" w:type="dxa"/>
          </w:tcPr>
          <w:p w14:paraId="68864ED1" w14:textId="5AD6EC53"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color w:val="333333"/>
                <w:sz w:val="20"/>
                <w:szCs w:val="20"/>
                <w:shd w:val="clear" w:color="auto" w:fill="F7F7F7"/>
              </w:rPr>
              <w:t>Pharmacogenomics</w:t>
            </w:r>
            <w:r w:rsidRPr="00E0211A">
              <w:rPr>
                <w:rFonts w:ascii="Calibri" w:eastAsia="Times New Roman" w:hAnsi="Calibri" w:cs="Calibri"/>
                <w:color w:val="333333"/>
                <w:sz w:val="20"/>
                <w:szCs w:val="20"/>
              </w:rPr>
              <w:t> </w:t>
            </w:r>
          </w:p>
        </w:tc>
        <w:tc>
          <w:tcPr>
            <w:tcW w:w="918" w:type="dxa"/>
          </w:tcPr>
          <w:p w14:paraId="038A8F08" w14:textId="02351C2D"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2</w:t>
            </w:r>
          </w:p>
        </w:tc>
      </w:tr>
      <w:tr w:rsidR="003E2493" w:rsidRPr="00E0211A" w14:paraId="41385D65" w14:textId="77777777" w:rsidTr="47AFAF91">
        <w:trPr>
          <w:trHeight w:val="300"/>
        </w:trPr>
        <w:tc>
          <w:tcPr>
            <w:tcW w:w="983" w:type="dxa"/>
          </w:tcPr>
          <w:p w14:paraId="7561E501" w14:textId="12D03FCB"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PTP538</w:t>
            </w:r>
          </w:p>
        </w:tc>
        <w:tc>
          <w:tcPr>
            <w:tcW w:w="2769" w:type="dxa"/>
          </w:tcPr>
          <w:p w14:paraId="60C33EA2" w14:textId="5A2C1015"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PT - Genitourinary</w:t>
            </w:r>
          </w:p>
        </w:tc>
        <w:tc>
          <w:tcPr>
            <w:tcW w:w="834" w:type="dxa"/>
          </w:tcPr>
          <w:p w14:paraId="7C621FB0" w14:textId="6771DE74"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2</w:t>
            </w:r>
          </w:p>
        </w:tc>
        <w:tc>
          <w:tcPr>
            <w:tcW w:w="993" w:type="dxa"/>
          </w:tcPr>
          <w:p w14:paraId="46007264" w14:textId="4CBCC418"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PSL532</w:t>
            </w:r>
          </w:p>
        </w:tc>
        <w:tc>
          <w:tcPr>
            <w:tcW w:w="2848" w:type="dxa"/>
          </w:tcPr>
          <w:p w14:paraId="1A313142" w14:textId="00BBA24B"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color w:val="333333"/>
                <w:sz w:val="20"/>
                <w:szCs w:val="20"/>
                <w:shd w:val="clear" w:color="auto" w:fill="F7F7F7"/>
              </w:rPr>
              <w:t>Pharmacy Skills VI</w:t>
            </w:r>
            <w:r w:rsidRPr="00E0211A">
              <w:rPr>
                <w:rFonts w:ascii="Calibri" w:eastAsia="Times New Roman" w:hAnsi="Calibri" w:cs="Calibri"/>
                <w:color w:val="333333"/>
                <w:sz w:val="20"/>
                <w:szCs w:val="20"/>
              </w:rPr>
              <w:t> </w:t>
            </w:r>
          </w:p>
        </w:tc>
        <w:tc>
          <w:tcPr>
            <w:tcW w:w="918" w:type="dxa"/>
          </w:tcPr>
          <w:p w14:paraId="6C3B7D07" w14:textId="394DB4FE"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r>
      <w:tr w:rsidR="003E2493" w:rsidRPr="00E0211A" w14:paraId="6751FBD3"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01B46118" w14:textId="166FE667"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PTP539 </w:t>
            </w:r>
          </w:p>
        </w:tc>
        <w:tc>
          <w:tcPr>
            <w:tcW w:w="2769" w:type="dxa"/>
          </w:tcPr>
          <w:p w14:paraId="66D8BEBD" w14:textId="5DE6C439" w:rsidR="47AFAF91" w:rsidRDefault="47AFAF91" w:rsidP="47AFAF91">
            <w:pPr>
              <w:rPr>
                <w:rFonts w:ascii="Calibri" w:eastAsia="Times New Roman" w:hAnsi="Calibri" w:cs="Calibri"/>
                <w:sz w:val="20"/>
                <w:szCs w:val="20"/>
              </w:rPr>
            </w:pPr>
            <w:r w:rsidRPr="47AFAF91">
              <w:rPr>
                <w:rFonts w:ascii="Calibri" w:eastAsia="Times New Roman" w:hAnsi="Calibri" w:cs="Calibri"/>
                <w:color w:val="333333"/>
                <w:sz w:val="20"/>
                <w:szCs w:val="20"/>
              </w:rPr>
              <w:t>PT – Neurology/Psychiatry</w:t>
            </w:r>
          </w:p>
        </w:tc>
        <w:tc>
          <w:tcPr>
            <w:tcW w:w="834" w:type="dxa"/>
          </w:tcPr>
          <w:p w14:paraId="294DA32E" w14:textId="7902B17E"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4</w:t>
            </w:r>
          </w:p>
        </w:tc>
        <w:tc>
          <w:tcPr>
            <w:tcW w:w="993" w:type="dxa"/>
          </w:tcPr>
          <w:p w14:paraId="25C65177" w14:textId="75255262" w:rsidR="003E2493" w:rsidRPr="00E0211A"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PTP531</w:t>
            </w:r>
          </w:p>
        </w:tc>
        <w:tc>
          <w:tcPr>
            <w:tcW w:w="2848" w:type="dxa"/>
          </w:tcPr>
          <w:p w14:paraId="44300B10" w14:textId="33D6644D"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sz w:val="20"/>
                <w:szCs w:val="20"/>
              </w:rPr>
              <w:t>PT</w:t>
            </w:r>
            <w:r>
              <w:rPr>
                <w:rFonts w:ascii="Calibri" w:eastAsia="Times New Roman" w:hAnsi="Calibri" w:cs="Calibri"/>
                <w:sz w:val="20"/>
                <w:szCs w:val="20"/>
              </w:rPr>
              <w:t xml:space="preserve"> </w:t>
            </w:r>
            <w:r w:rsidRPr="00A124CC">
              <w:rPr>
                <w:rFonts w:ascii="Calibri" w:eastAsia="Times New Roman" w:hAnsi="Calibri" w:cs="Calibri"/>
                <w:color w:val="333333"/>
                <w:sz w:val="20"/>
                <w:szCs w:val="20"/>
                <w:shd w:val="clear" w:color="auto" w:fill="F7F7F7"/>
              </w:rPr>
              <w:t>–</w:t>
            </w:r>
            <w:r>
              <w:rPr>
                <w:rFonts w:ascii="Calibri" w:eastAsia="Times New Roman" w:hAnsi="Calibri" w:cs="Calibri"/>
                <w:color w:val="333333"/>
                <w:sz w:val="20"/>
                <w:szCs w:val="20"/>
                <w:shd w:val="clear" w:color="auto" w:fill="F7F7F7"/>
              </w:rPr>
              <w:t xml:space="preserve"> </w:t>
            </w:r>
            <w:r w:rsidRPr="00E0211A">
              <w:rPr>
                <w:rFonts w:ascii="Calibri" w:eastAsia="Times New Roman" w:hAnsi="Calibri" w:cs="Calibri"/>
                <w:sz w:val="20"/>
                <w:szCs w:val="20"/>
              </w:rPr>
              <w:t>Rheumatology/Oncology </w:t>
            </w:r>
          </w:p>
        </w:tc>
        <w:tc>
          <w:tcPr>
            <w:tcW w:w="918" w:type="dxa"/>
          </w:tcPr>
          <w:p w14:paraId="02252D92" w14:textId="42D2AAA0" w:rsidR="003E2493" w:rsidRPr="00E0211A"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3E2493" w:rsidRPr="00E0211A" w14:paraId="3D60CEF7" w14:textId="77777777" w:rsidTr="47AFAF91">
        <w:trPr>
          <w:trHeight w:val="300"/>
        </w:trPr>
        <w:tc>
          <w:tcPr>
            <w:tcW w:w="983" w:type="dxa"/>
          </w:tcPr>
          <w:p w14:paraId="4F36B9ED" w14:textId="3DB42552" w:rsidR="003E2493" w:rsidRPr="00875228" w:rsidRDefault="003E2493" w:rsidP="003E2493">
            <w:pPr>
              <w:textAlignment w:val="baseline"/>
              <w:rPr>
                <w:rFonts w:ascii="Calibri" w:eastAsia="Times New Roman" w:hAnsi="Calibri" w:cs="Calibri"/>
                <w:sz w:val="20"/>
                <w:szCs w:val="20"/>
              </w:rPr>
            </w:pPr>
          </w:p>
        </w:tc>
        <w:tc>
          <w:tcPr>
            <w:tcW w:w="2769" w:type="dxa"/>
          </w:tcPr>
          <w:p w14:paraId="018795A3" w14:textId="5DE6C439" w:rsidR="003E2493" w:rsidRPr="00875228" w:rsidRDefault="76D1DE5D" w:rsidP="47AFAF91">
            <w:pPr>
              <w:textAlignment w:val="baseline"/>
              <w:rPr>
                <w:rFonts w:ascii="Calibri" w:eastAsia="Times New Roman" w:hAnsi="Calibri" w:cs="Calibri"/>
                <w:color w:val="333333"/>
                <w:sz w:val="20"/>
                <w:szCs w:val="20"/>
              </w:rPr>
            </w:pPr>
            <w:r>
              <w:rPr>
                <w:rFonts w:ascii="Calibri" w:eastAsia="Times New Roman" w:hAnsi="Calibri" w:cs="Calibri"/>
                <w:color w:val="333333"/>
                <w:sz w:val="20"/>
                <w:szCs w:val="20"/>
                <w:shd w:val="clear" w:color="auto" w:fill="F7F7F7"/>
              </w:rPr>
              <w:t>Elective</w:t>
            </w:r>
          </w:p>
        </w:tc>
        <w:tc>
          <w:tcPr>
            <w:tcW w:w="834" w:type="dxa"/>
          </w:tcPr>
          <w:p w14:paraId="49844E34" w14:textId="54CF9342" w:rsidR="003E2493" w:rsidRPr="00E0211A" w:rsidRDefault="003E2493" w:rsidP="003E2493">
            <w:pPr>
              <w:textAlignment w:val="baseline"/>
              <w:rPr>
                <w:rFonts w:ascii="Calibri" w:eastAsia="Times New Roman" w:hAnsi="Calibri" w:cs="Calibri"/>
                <w:sz w:val="20"/>
                <w:szCs w:val="20"/>
              </w:rPr>
            </w:pPr>
          </w:p>
        </w:tc>
        <w:tc>
          <w:tcPr>
            <w:tcW w:w="993" w:type="dxa"/>
          </w:tcPr>
          <w:p w14:paraId="73B8FF60" w14:textId="5789B980" w:rsidR="003E2493" w:rsidRPr="00E0211A" w:rsidRDefault="003E2493" w:rsidP="003E2493">
            <w:pPr>
              <w:textAlignment w:val="baseline"/>
              <w:rPr>
                <w:rFonts w:ascii="Calibri" w:eastAsia="Times New Roman" w:hAnsi="Calibri" w:cs="Calibri"/>
                <w:sz w:val="20"/>
                <w:szCs w:val="20"/>
              </w:rPr>
            </w:pPr>
          </w:p>
        </w:tc>
        <w:tc>
          <w:tcPr>
            <w:tcW w:w="2848" w:type="dxa"/>
          </w:tcPr>
          <w:p w14:paraId="1B29ED0E" w14:textId="50459629" w:rsidR="003E2493" w:rsidRPr="00E0211A" w:rsidRDefault="76D1DE5D" w:rsidP="003E2493">
            <w:pPr>
              <w:textAlignment w:val="baseline"/>
              <w:rPr>
                <w:rFonts w:ascii="Calibri" w:eastAsia="Times New Roman" w:hAnsi="Calibri" w:cs="Calibri"/>
                <w:sz w:val="20"/>
                <w:szCs w:val="20"/>
              </w:rPr>
            </w:pPr>
            <w:r w:rsidRPr="47AFAF91">
              <w:rPr>
                <w:rFonts w:ascii="Calibri" w:eastAsia="Times New Roman" w:hAnsi="Calibri" w:cs="Calibri"/>
                <w:sz w:val="20"/>
                <w:szCs w:val="20"/>
              </w:rPr>
              <w:t>Elective</w:t>
            </w:r>
          </w:p>
        </w:tc>
        <w:tc>
          <w:tcPr>
            <w:tcW w:w="918" w:type="dxa"/>
          </w:tcPr>
          <w:p w14:paraId="3277EA35" w14:textId="1575D4DF" w:rsidR="003E2493" w:rsidRPr="00E0211A" w:rsidRDefault="003E2493" w:rsidP="003E2493">
            <w:pPr>
              <w:textAlignment w:val="baseline"/>
              <w:rPr>
                <w:rFonts w:ascii="Calibri" w:eastAsia="Times New Roman" w:hAnsi="Calibri" w:cs="Calibri"/>
                <w:sz w:val="20"/>
                <w:szCs w:val="20"/>
              </w:rPr>
            </w:pPr>
          </w:p>
        </w:tc>
      </w:tr>
      <w:tr w:rsidR="003E2493" w:rsidRPr="00E0211A" w14:paraId="7E586689" w14:textId="77777777" w:rsidTr="47AFAF91">
        <w:trPr>
          <w:cnfStyle w:val="010000000000" w:firstRow="0" w:lastRow="1" w:firstColumn="0" w:lastColumn="0" w:oddVBand="0" w:evenVBand="0" w:oddHBand="0" w:evenHBand="0" w:firstRowFirstColumn="0" w:firstRowLastColumn="0" w:lastRowFirstColumn="0" w:lastRowLastColumn="0"/>
          <w:trHeight w:val="300"/>
        </w:trPr>
        <w:tc>
          <w:tcPr>
            <w:tcW w:w="983" w:type="dxa"/>
            <w:hideMark/>
          </w:tcPr>
          <w:p w14:paraId="4C430689" w14:textId="77777777"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sz w:val="20"/>
                <w:szCs w:val="20"/>
              </w:rPr>
              <w:t> </w:t>
            </w:r>
          </w:p>
        </w:tc>
        <w:tc>
          <w:tcPr>
            <w:tcW w:w="2769" w:type="dxa"/>
            <w:hideMark/>
          </w:tcPr>
          <w:p w14:paraId="425E983A" w14:textId="77777777"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sz w:val="20"/>
                <w:szCs w:val="20"/>
              </w:rPr>
              <w:t>TOTAL </w:t>
            </w:r>
          </w:p>
        </w:tc>
        <w:tc>
          <w:tcPr>
            <w:tcW w:w="834" w:type="dxa"/>
            <w:hideMark/>
          </w:tcPr>
          <w:p w14:paraId="4202B679" w14:textId="77777777"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sz w:val="20"/>
                <w:szCs w:val="20"/>
              </w:rPr>
              <w:t>1</w:t>
            </w:r>
            <w:r>
              <w:rPr>
                <w:rFonts w:ascii="Calibri" w:eastAsia="Times New Roman" w:hAnsi="Calibri" w:cs="Calibri"/>
                <w:sz w:val="20"/>
                <w:szCs w:val="20"/>
              </w:rPr>
              <w:t>5</w:t>
            </w:r>
            <w:r w:rsidRPr="00E0211A">
              <w:rPr>
                <w:rFonts w:ascii="Calibri" w:eastAsia="Times New Roman" w:hAnsi="Calibri" w:cs="Calibri"/>
                <w:sz w:val="20"/>
                <w:szCs w:val="20"/>
              </w:rPr>
              <w:t>-1</w:t>
            </w:r>
            <w:r>
              <w:rPr>
                <w:rFonts w:ascii="Calibri" w:eastAsia="Times New Roman" w:hAnsi="Calibri" w:cs="Calibri"/>
                <w:sz w:val="20"/>
                <w:szCs w:val="20"/>
              </w:rPr>
              <w:t>8</w:t>
            </w:r>
            <w:r w:rsidRPr="00E0211A">
              <w:rPr>
                <w:rFonts w:ascii="Calibri" w:eastAsia="Times New Roman" w:hAnsi="Calibri" w:cs="Calibri"/>
                <w:sz w:val="20"/>
                <w:szCs w:val="20"/>
              </w:rPr>
              <w:t> </w:t>
            </w:r>
          </w:p>
        </w:tc>
        <w:tc>
          <w:tcPr>
            <w:tcW w:w="993" w:type="dxa"/>
            <w:hideMark/>
          </w:tcPr>
          <w:p w14:paraId="7D1F0BC8" w14:textId="77777777"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sz w:val="20"/>
                <w:szCs w:val="20"/>
              </w:rPr>
              <w:t> </w:t>
            </w:r>
          </w:p>
        </w:tc>
        <w:tc>
          <w:tcPr>
            <w:tcW w:w="2848" w:type="dxa"/>
            <w:hideMark/>
          </w:tcPr>
          <w:p w14:paraId="2B13F0F7" w14:textId="77777777"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sz w:val="20"/>
                <w:szCs w:val="20"/>
              </w:rPr>
              <w:t>TOTAL </w:t>
            </w:r>
          </w:p>
        </w:tc>
        <w:tc>
          <w:tcPr>
            <w:tcW w:w="918" w:type="dxa"/>
            <w:hideMark/>
          </w:tcPr>
          <w:p w14:paraId="37101091" w14:textId="77777777" w:rsidR="003E2493" w:rsidRPr="00E0211A" w:rsidRDefault="003E2493" w:rsidP="003E2493">
            <w:pPr>
              <w:textAlignment w:val="baseline"/>
              <w:rPr>
                <w:rFonts w:ascii="Calibri" w:eastAsia="Times New Roman" w:hAnsi="Calibri" w:cs="Calibri"/>
                <w:sz w:val="20"/>
                <w:szCs w:val="20"/>
              </w:rPr>
            </w:pPr>
            <w:r w:rsidRPr="00E0211A">
              <w:rPr>
                <w:rFonts w:ascii="Calibri" w:eastAsia="Times New Roman" w:hAnsi="Calibri" w:cs="Calibri"/>
                <w:sz w:val="20"/>
                <w:szCs w:val="20"/>
              </w:rPr>
              <w:t>15-18 </w:t>
            </w:r>
          </w:p>
        </w:tc>
      </w:tr>
    </w:tbl>
    <w:p w14:paraId="20628A23" w14:textId="77777777" w:rsidR="00817799" w:rsidRDefault="00817799" w:rsidP="00817799">
      <w:pPr>
        <w:spacing w:line="240" w:lineRule="auto"/>
        <w:textAlignment w:val="baseline"/>
        <w:rPr>
          <w:rFonts w:ascii="Calibri" w:eastAsia="Times New Roman" w:hAnsi="Calibri" w:cs="Calibri"/>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1530"/>
        <w:gridCol w:w="6480"/>
        <w:gridCol w:w="1350"/>
      </w:tblGrid>
      <w:tr w:rsidR="00817799" w:rsidRPr="00D00A85" w14:paraId="2AAC9B52"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8010" w:type="dxa"/>
            <w:gridSpan w:val="2"/>
          </w:tcPr>
          <w:p w14:paraId="7F5A17A2" w14:textId="77777777" w:rsidR="00817799" w:rsidRPr="00D00A85" w:rsidRDefault="00817799" w:rsidP="0064606B">
            <w:pPr>
              <w:textAlignment w:val="baseline"/>
              <w:rPr>
                <w:rFonts w:ascii="Calibri" w:eastAsia="Times New Roman" w:hAnsi="Calibri" w:cs="Calibri"/>
                <w:sz w:val="20"/>
                <w:szCs w:val="20"/>
              </w:rPr>
            </w:pPr>
            <w:r w:rsidRPr="00D00A85">
              <w:rPr>
                <w:rFonts w:ascii="Calibri" w:eastAsia="Times New Roman" w:hAnsi="Calibri" w:cs="Calibri"/>
                <w:sz w:val="20"/>
                <w:szCs w:val="20"/>
              </w:rPr>
              <w:t>Professional year 4 Fall – Spring </w:t>
            </w:r>
          </w:p>
        </w:tc>
        <w:tc>
          <w:tcPr>
            <w:tcW w:w="1350" w:type="dxa"/>
          </w:tcPr>
          <w:p w14:paraId="3E49A786" w14:textId="77777777" w:rsidR="00817799" w:rsidRPr="00D00A85" w:rsidRDefault="00817799" w:rsidP="0064606B">
            <w:pPr>
              <w:textAlignment w:val="baseline"/>
              <w:rPr>
                <w:rFonts w:ascii="Calibri" w:eastAsia="Times New Roman" w:hAnsi="Calibri" w:cs="Calibri"/>
                <w:sz w:val="20"/>
                <w:szCs w:val="20"/>
              </w:rPr>
            </w:pPr>
          </w:p>
        </w:tc>
      </w:tr>
      <w:tr w:rsidR="00817799" w:rsidRPr="00D00A85" w14:paraId="1742A811"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8010" w:type="dxa"/>
            <w:gridSpan w:val="2"/>
            <w:hideMark/>
          </w:tcPr>
          <w:p w14:paraId="3ACF51E3" w14:textId="77777777" w:rsidR="00817799" w:rsidRPr="00D00A85" w:rsidRDefault="00817799" w:rsidP="0064606B">
            <w:pPr>
              <w:textAlignment w:val="baseline"/>
              <w:rPr>
                <w:rFonts w:ascii="Calibri" w:eastAsia="Times New Roman" w:hAnsi="Calibri" w:cs="Calibri"/>
                <w:sz w:val="20"/>
                <w:szCs w:val="20"/>
              </w:rPr>
            </w:pPr>
          </w:p>
        </w:tc>
        <w:tc>
          <w:tcPr>
            <w:tcW w:w="1350" w:type="dxa"/>
            <w:hideMark/>
          </w:tcPr>
          <w:p w14:paraId="3E8534AD" w14:textId="77777777" w:rsidR="00817799" w:rsidRPr="00D00A85" w:rsidRDefault="00817799" w:rsidP="0064606B">
            <w:pPr>
              <w:textAlignment w:val="baseline"/>
              <w:rPr>
                <w:rFonts w:ascii="Calibri" w:eastAsia="Times New Roman" w:hAnsi="Calibri" w:cs="Calibri"/>
                <w:sz w:val="20"/>
                <w:szCs w:val="20"/>
              </w:rPr>
            </w:pPr>
            <w:r w:rsidRPr="00D00A85">
              <w:rPr>
                <w:rFonts w:ascii="Calibri" w:eastAsia="Times New Roman" w:hAnsi="Calibri" w:cs="Calibri"/>
                <w:sz w:val="20"/>
                <w:szCs w:val="20"/>
              </w:rPr>
              <w:t>Credits </w:t>
            </w:r>
          </w:p>
        </w:tc>
      </w:tr>
      <w:tr w:rsidR="00F04C59" w:rsidRPr="00D00A85" w14:paraId="3676C636" w14:textId="77777777" w:rsidTr="00F04C59">
        <w:trPr>
          <w:trHeight w:val="300"/>
        </w:trPr>
        <w:tc>
          <w:tcPr>
            <w:tcW w:w="1530" w:type="dxa"/>
          </w:tcPr>
          <w:p w14:paraId="73365822" w14:textId="57E2BB2F"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CLK812 </w:t>
            </w:r>
          </w:p>
        </w:tc>
        <w:tc>
          <w:tcPr>
            <w:tcW w:w="6480" w:type="dxa"/>
          </w:tcPr>
          <w:p w14:paraId="06E006E4" w14:textId="3033E659" w:rsidR="00F04C59" w:rsidRPr="00D00A85"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Ambulatory Core Rotation </w:t>
            </w:r>
          </w:p>
        </w:tc>
        <w:tc>
          <w:tcPr>
            <w:tcW w:w="1350" w:type="dxa"/>
          </w:tcPr>
          <w:p w14:paraId="5B751A17" w14:textId="5218A9DD"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F04C59" w:rsidRPr="00D00A85" w14:paraId="3245B800"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059EE800" w14:textId="77777777"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CLK843 </w:t>
            </w:r>
          </w:p>
        </w:tc>
        <w:tc>
          <w:tcPr>
            <w:tcW w:w="6480" w:type="dxa"/>
            <w:hideMark/>
          </w:tcPr>
          <w:p w14:paraId="3C370E6F" w14:textId="77777777" w:rsidR="00F04C59" w:rsidRPr="00D00A85"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Institutional Core Rotation </w:t>
            </w:r>
          </w:p>
        </w:tc>
        <w:tc>
          <w:tcPr>
            <w:tcW w:w="1350" w:type="dxa"/>
            <w:hideMark/>
          </w:tcPr>
          <w:p w14:paraId="27318846" w14:textId="77777777"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F04C59" w:rsidRPr="00D00A85" w14:paraId="3B689E3D" w14:textId="77777777" w:rsidTr="00F04C59">
        <w:trPr>
          <w:trHeight w:val="300"/>
        </w:trPr>
        <w:tc>
          <w:tcPr>
            <w:tcW w:w="1530" w:type="dxa"/>
          </w:tcPr>
          <w:p w14:paraId="37B0B849" w14:textId="271A6187" w:rsidR="00F04C59" w:rsidRPr="00D00A85"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CLK851</w:t>
            </w:r>
            <w:r w:rsidRPr="00D00A85">
              <w:rPr>
                <w:rFonts w:ascii="Calibri" w:eastAsia="Times New Roman" w:hAnsi="Calibri" w:cs="Calibri"/>
                <w:sz w:val="20"/>
                <w:szCs w:val="20"/>
              </w:rPr>
              <w:t> </w:t>
            </w:r>
          </w:p>
        </w:tc>
        <w:tc>
          <w:tcPr>
            <w:tcW w:w="6480" w:type="dxa"/>
          </w:tcPr>
          <w:p w14:paraId="119A8BA9" w14:textId="3A1C5135" w:rsidR="00F04C59" w:rsidRPr="00D00A85"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Elective </w:t>
            </w:r>
            <w:r>
              <w:rPr>
                <w:rFonts w:ascii="Calibri" w:eastAsia="Times New Roman" w:hAnsi="Calibri" w:cs="Calibri"/>
                <w:sz w:val="20"/>
                <w:szCs w:val="20"/>
              </w:rPr>
              <w:t>I</w:t>
            </w:r>
          </w:p>
        </w:tc>
        <w:tc>
          <w:tcPr>
            <w:tcW w:w="1350" w:type="dxa"/>
          </w:tcPr>
          <w:p w14:paraId="70EC7C47" w14:textId="6B643DEF"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F04C59" w:rsidRPr="00D00A85" w14:paraId="0AACD4EA" w14:textId="77777777" w:rsidTr="00F04C59">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378B5A1C" w14:textId="7FA8F84D" w:rsidR="00F04C59" w:rsidRPr="00D00A85"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CLK861</w:t>
            </w:r>
          </w:p>
        </w:tc>
        <w:tc>
          <w:tcPr>
            <w:tcW w:w="6480" w:type="dxa"/>
          </w:tcPr>
          <w:p w14:paraId="780CB6BD" w14:textId="104A9331" w:rsidR="00F04C59" w:rsidRPr="00D00A85"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Elective </w:t>
            </w:r>
            <w:r>
              <w:rPr>
                <w:rFonts w:ascii="Calibri" w:eastAsia="Times New Roman" w:hAnsi="Calibri" w:cs="Calibri"/>
                <w:sz w:val="20"/>
                <w:szCs w:val="20"/>
              </w:rPr>
              <w:t>II</w:t>
            </w:r>
          </w:p>
        </w:tc>
        <w:tc>
          <w:tcPr>
            <w:tcW w:w="1350" w:type="dxa"/>
          </w:tcPr>
          <w:p w14:paraId="1ACB774F" w14:textId="17FD83F6"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F04C59" w:rsidRPr="00D00A85" w14:paraId="3EC70EED" w14:textId="77777777" w:rsidTr="0064606B">
        <w:trPr>
          <w:trHeight w:val="300"/>
        </w:trPr>
        <w:tc>
          <w:tcPr>
            <w:tcW w:w="1530" w:type="dxa"/>
            <w:hideMark/>
          </w:tcPr>
          <w:p w14:paraId="2370C5DD" w14:textId="77777777" w:rsidR="00F04C59" w:rsidRPr="00D00A85"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CLK881</w:t>
            </w:r>
          </w:p>
        </w:tc>
        <w:tc>
          <w:tcPr>
            <w:tcW w:w="6480" w:type="dxa"/>
            <w:hideMark/>
          </w:tcPr>
          <w:p w14:paraId="3863733F" w14:textId="4625D157" w:rsidR="00F04C59" w:rsidRPr="00D00A85" w:rsidRDefault="00F04C59" w:rsidP="00F04C59">
            <w:pPr>
              <w:spacing w:before="100" w:beforeAutospacing="1" w:after="100" w:afterAutospacing="1"/>
              <w:textAlignment w:val="baseline"/>
              <w:rPr>
                <w:rFonts w:ascii="Calibri" w:eastAsia="Times New Roman" w:hAnsi="Calibri" w:cs="Calibri"/>
                <w:sz w:val="20"/>
                <w:szCs w:val="20"/>
              </w:rPr>
            </w:pPr>
            <w:r>
              <w:rPr>
                <w:rFonts w:ascii="Calibri" w:eastAsia="Times New Roman" w:hAnsi="Calibri" w:cs="Calibri"/>
                <w:sz w:val="20"/>
                <w:szCs w:val="20"/>
              </w:rPr>
              <w:t>APPE Patient Care Rotation</w:t>
            </w:r>
          </w:p>
        </w:tc>
        <w:tc>
          <w:tcPr>
            <w:tcW w:w="1350" w:type="dxa"/>
            <w:hideMark/>
          </w:tcPr>
          <w:p w14:paraId="5A49080F" w14:textId="77777777"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F04C59" w:rsidRPr="00D00A85" w14:paraId="0B02A819" w14:textId="77777777" w:rsidTr="001241CD">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40A79B1A" w14:textId="77777777"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CLK929 </w:t>
            </w:r>
          </w:p>
        </w:tc>
        <w:tc>
          <w:tcPr>
            <w:tcW w:w="6480" w:type="dxa"/>
            <w:hideMark/>
          </w:tcPr>
          <w:p w14:paraId="78F61074" w14:textId="77777777" w:rsidR="00F04C59" w:rsidRPr="00D00A85"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Community Core Rotation </w:t>
            </w:r>
          </w:p>
        </w:tc>
        <w:tc>
          <w:tcPr>
            <w:tcW w:w="1350" w:type="dxa"/>
            <w:hideMark/>
          </w:tcPr>
          <w:p w14:paraId="12E23472" w14:textId="77777777" w:rsidR="00F04C59" w:rsidRPr="00D00A85"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F04C59" w:rsidRPr="00D00A85" w14:paraId="73A75972" w14:textId="77777777" w:rsidTr="0064606B">
        <w:trPr>
          <w:trHeight w:val="300"/>
        </w:trPr>
        <w:tc>
          <w:tcPr>
            <w:tcW w:w="1530" w:type="dxa"/>
          </w:tcPr>
          <w:p w14:paraId="7714047C" w14:textId="053CD730" w:rsidR="00F04C59" w:rsidRPr="001D29BB"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CLK</w:t>
            </w:r>
            <w:r>
              <w:rPr>
                <w:rFonts w:ascii="Calibri" w:eastAsia="Times New Roman" w:hAnsi="Calibri" w:cs="Calibri"/>
                <w:sz w:val="20"/>
                <w:szCs w:val="20"/>
              </w:rPr>
              <w:t>946</w:t>
            </w:r>
          </w:p>
        </w:tc>
        <w:tc>
          <w:tcPr>
            <w:tcW w:w="6480" w:type="dxa"/>
          </w:tcPr>
          <w:p w14:paraId="55FD043A" w14:textId="0A17FBDF" w:rsidR="00F04C59" w:rsidRPr="001D29BB" w:rsidRDefault="00F04C59" w:rsidP="00F04C59">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Inpatient Core Rotation </w:t>
            </w:r>
          </w:p>
        </w:tc>
        <w:tc>
          <w:tcPr>
            <w:tcW w:w="1350" w:type="dxa"/>
          </w:tcPr>
          <w:p w14:paraId="66981696" w14:textId="55264CAA" w:rsidR="00F04C59" w:rsidRPr="001D29BB" w:rsidRDefault="00F04C59" w:rsidP="00F04C59">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3E2493" w:rsidRPr="00D00A85" w14:paraId="2E11DF2D"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3E933BAF" w14:textId="094145E7" w:rsidR="003E2493" w:rsidRPr="00D00A85" w:rsidRDefault="003E2493" w:rsidP="003E2493">
            <w:pPr>
              <w:textAlignment w:val="baseline"/>
              <w:rPr>
                <w:rFonts w:ascii="Calibri" w:eastAsia="Times New Roman" w:hAnsi="Calibri" w:cs="Calibri"/>
                <w:sz w:val="20"/>
                <w:szCs w:val="20"/>
              </w:rPr>
            </w:pPr>
            <w:r w:rsidRPr="001D29BB">
              <w:rPr>
                <w:rFonts w:ascii="Calibri" w:eastAsia="Times New Roman" w:hAnsi="Calibri" w:cs="Calibri"/>
                <w:sz w:val="20"/>
                <w:szCs w:val="20"/>
              </w:rPr>
              <w:t>PHM541</w:t>
            </w:r>
          </w:p>
        </w:tc>
        <w:tc>
          <w:tcPr>
            <w:tcW w:w="6480" w:type="dxa"/>
          </w:tcPr>
          <w:p w14:paraId="31657C32" w14:textId="28236039" w:rsidR="003E2493" w:rsidRDefault="003E2493" w:rsidP="003E2493">
            <w:pPr>
              <w:textAlignment w:val="baseline"/>
              <w:rPr>
                <w:rFonts w:ascii="Calibri" w:eastAsia="Times New Roman" w:hAnsi="Calibri" w:cs="Calibri"/>
                <w:sz w:val="20"/>
                <w:szCs w:val="20"/>
              </w:rPr>
            </w:pPr>
            <w:r w:rsidRPr="001D29BB">
              <w:rPr>
                <w:rFonts w:ascii="Calibri" w:eastAsia="Times New Roman" w:hAnsi="Calibri" w:cs="Calibri"/>
                <w:sz w:val="20"/>
                <w:szCs w:val="20"/>
              </w:rPr>
              <w:t>Pharmacist Licensure Readiness I</w:t>
            </w:r>
          </w:p>
        </w:tc>
        <w:tc>
          <w:tcPr>
            <w:tcW w:w="1350" w:type="dxa"/>
          </w:tcPr>
          <w:p w14:paraId="1D5A58EB" w14:textId="702F321C" w:rsidR="003E2493" w:rsidRPr="00D00A85" w:rsidRDefault="003E2493" w:rsidP="003E2493">
            <w:pPr>
              <w:textAlignment w:val="baseline"/>
              <w:rPr>
                <w:rFonts w:ascii="Calibri" w:eastAsia="Times New Roman" w:hAnsi="Calibri" w:cs="Calibri"/>
                <w:sz w:val="20"/>
                <w:szCs w:val="20"/>
              </w:rPr>
            </w:pPr>
            <w:r w:rsidRPr="001D29BB">
              <w:rPr>
                <w:rFonts w:ascii="Calibri" w:eastAsia="Times New Roman" w:hAnsi="Calibri" w:cs="Calibri"/>
                <w:sz w:val="20"/>
                <w:szCs w:val="20"/>
              </w:rPr>
              <w:t>1</w:t>
            </w:r>
          </w:p>
        </w:tc>
      </w:tr>
      <w:tr w:rsidR="003E2493" w:rsidRPr="00D00A85" w14:paraId="75E8A6F9" w14:textId="77777777" w:rsidTr="0064606B">
        <w:trPr>
          <w:trHeight w:val="300"/>
        </w:trPr>
        <w:tc>
          <w:tcPr>
            <w:tcW w:w="1530" w:type="dxa"/>
          </w:tcPr>
          <w:p w14:paraId="4A0A97C7" w14:textId="5DA26058" w:rsidR="003E2493" w:rsidRPr="00D00A85" w:rsidRDefault="003E2493" w:rsidP="003E2493">
            <w:pPr>
              <w:textAlignment w:val="baseline"/>
              <w:rPr>
                <w:rFonts w:ascii="Calibri" w:eastAsia="Times New Roman" w:hAnsi="Calibri" w:cs="Calibri"/>
                <w:sz w:val="20"/>
                <w:szCs w:val="20"/>
              </w:rPr>
            </w:pPr>
            <w:r w:rsidRPr="001D29BB">
              <w:rPr>
                <w:rFonts w:ascii="Calibri" w:eastAsia="Times New Roman" w:hAnsi="Calibri" w:cs="Calibri"/>
                <w:sz w:val="20"/>
                <w:szCs w:val="20"/>
              </w:rPr>
              <w:t>PHM542</w:t>
            </w:r>
          </w:p>
        </w:tc>
        <w:tc>
          <w:tcPr>
            <w:tcW w:w="6480" w:type="dxa"/>
          </w:tcPr>
          <w:p w14:paraId="136D857D" w14:textId="3956F9B1" w:rsidR="003E2493" w:rsidRDefault="003E2493" w:rsidP="003E2493">
            <w:pPr>
              <w:textAlignment w:val="baseline"/>
              <w:rPr>
                <w:rFonts w:ascii="Calibri" w:eastAsia="Times New Roman" w:hAnsi="Calibri" w:cs="Calibri"/>
                <w:sz w:val="20"/>
                <w:szCs w:val="20"/>
              </w:rPr>
            </w:pPr>
            <w:r w:rsidRPr="001D29BB">
              <w:rPr>
                <w:rFonts w:ascii="Calibri" w:eastAsia="Times New Roman" w:hAnsi="Calibri" w:cs="Calibri"/>
                <w:sz w:val="20"/>
                <w:szCs w:val="20"/>
              </w:rPr>
              <w:t>Pharmacist Licensure Readiness II</w:t>
            </w:r>
          </w:p>
        </w:tc>
        <w:tc>
          <w:tcPr>
            <w:tcW w:w="1350" w:type="dxa"/>
          </w:tcPr>
          <w:p w14:paraId="6BA6B7DE" w14:textId="58B5E074" w:rsidR="003E2493" w:rsidRPr="00D00A85" w:rsidRDefault="003E2493" w:rsidP="003E2493">
            <w:pPr>
              <w:textAlignment w:val="baseline"/>
              <w:rPr>
                <w:rFonts w:ascii="Calibri" w:eastAsia="Times New Roman" w:hAnsi="Calibri" w:cs="Calibri"/>
                <w:sz w:val="20"/>
                <w:szCs w:val="20"/>
              </w:rPr>
            </w:pPr>
            <w:r w:rsidRPr="001D29BB">
              <w:rPr>
                <w:rFonts w:ascii="Calibri" w:eastAsia="Times New Roman" w:hAnsi="Calibri" w:cs="Calibri"/>
                <w:sz w:val="20"/>
                <w:szCs w:val="20"/>
              </w:rPr>
              <w:t>1</w:t>
            </w:r>
          </w:p>
        </w:tc>
      </w:tr>
      <w:tr w:rsidR="003E2493" w:rsidRPr="00D00A85" w14:paraId="103E8DBD"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530" w:type="dxa"/>
            <w:hideMark/>
          </w:tcPr>
          <w:p w14:paraId="2A0527E7" w14:textId="77777777" w:rsidR="003E2493" w:rsidRPr="00D00A85" w:rsidRDefault="003E2493" w:rsidP="003E2493">
            <w:pPr>
              <w:textAlignment w:val="baseline"/>
              <w:rPr>
                <w:rFonts w:ascii="Calibri" w:eastAsia="Times New Roman" w:hAnsi="Calibri" w:cs="Calibri"/>
                <w:sz w:val="20"/>
                <w:szCs w:val="20"/>
              </w:rPr>
            </w:pPr>
            <w:r w:rsidRPr="00D00A85">
              <w:rPr>
                <w:rFonts w:ascii="Calibri" w:eastAsia="Times New Roman" w:hAnsi="Calibri" w:cs="Calibri"/>
                <w:sz w:val="20"/>
                <w:szCs w:val="20"/>
              </w:rPr>
              <w:t> </w:t>
            </w:r>
          </w:p>
        </w:tc>
        <w:tc>
          <w:tcPr>
            <w:tcW w:w="6480" w:type="dxa"/>
            <w:hideMark/>
          </w:tcPr>
          <w:p w14:paraId="22D898CB" w14:textId="77777777" w:rsidR="003E2493" w:rsidRPr="00D00A85" w:rsidRDefault="003E2493" w:rsidP="003E2493">
            <w:pPr>
              <w:textAlignment w:val="baseline"/>
              <w:rPr>
                <w:rFonts w:ascii="Calibri" w:eastAsia="Times New Roman" w:hAnsi="Calibri" w:cs="Calibri"/>
                <w:sz w:val="20"/>
                <w:szCs w:val="20"/>
              </w:rPr>
            </w:pPr>
            <w:r w:rsidRPr="00D00A85">
              <w:rPr>
                <w:rFonts w:ascii="Calibri" w:eastAsia="Times New Roman" w:hAnsi="Calibri" w:cs="Calibri"/>
                <w:sz w:val="20"/>
                <w:szCs w:val="20"/>
              </w:rPr>
              <w:t>TOTAL </w:t>
            </w:r>
          </w:p>
        </w:tc>
        <w:tc>
          <w:tcPr>
            <w:tcW w:w="1350" w:type="dxa"/>
            <w:hideMark/>
          </w:tcPr>
          <w:p w14:paraId="6A6A6F59" w14:textId="77777777" w:rsidR="003E2493" w:rsidRPr="00D00A85" w:rsidRDefault="003E2493" w:rsidP="003E2493">
            <w:pPr>
              <w:textAlignment w:val="baseline"/>
              <w:rPr>
                <w:rFonts w:ascii="Calibri" w:eastAsia="Times New Roman" w:hAnsi="Calibri" w:cs="Calibri"/>
                <w:sz w:val="20"/>
                <w:szCs w:val="20"/>
              </w:rPr>
            </w:pPr>
            <w:r w:rsidRPr="00D00A85">
              <w:rPr>
                <w:rFonts w:ascii="Calibri" w:eastAsia="Times New Roman" w:hAnsi="Calibri" w:cs="Calibri"/>
                <w:sz w:val="20"/>
                <w:szCs w:val="20"/>
              </w:rPr>
              <w:t>4</w:t>
            </w:r>
            <w:r>
              <w:rPr>
                <w:rFonts w:ascii="Calibri" w:eastAsia="Times New Roman" w:hAnsi="Calibri" w:cs="Calibri"/>
                <w:sz w:val="20"/>
                <w:szCs w:val="20"/>
              </w:rPr>
              <w:t>4</w:t>
            </w:r>
            <w:r w:rsidRPr="00D00A85">
              <w:rPr>
                <w:rFonts w:ascii="Calibri" w:eastAsia="Times New Roman" w:hAnsi="Calibri" w:cs="Calibri"/>
                <w:sz w:val="20"/>
                <w:szCs w:val="20"/>
              </w:rPr>
              <w:t> </w:t>
            </w:r>
          </w:p>
        </w:tc>
      </w:tr>
    </w:tbl>
    <w:p w14:paraId="4AD04E6C" w14:textId="77777777" w:rsidR="00817799" w:rsidRDefault="00817799" w:rsidP="00817799">
      <w:pPr>
        <w:spacing w:line="240" w:lineRule="auto"/>
        <w:textAlignment w:val="baseline"/>
        <w:rPr>
          <w:rFonts w:ascii="Calibri" w:eastAsia="Times New Roman" w:hAnsi="Calibri" w:cs="Calibri"/>
          <w:sz w:val="18"/>
          <w:szCs w:val="18"/>
        </w:rPr>
      </w:pPr>
      <w:r w:rsidRPr="00DF02E9">
        <w:rPr>
          <w:rFonts w:ascii="Calibri" w:eastAsia="Times New Roman" w:hAnsi="Calibri" w:cs="Calibri"/>
          <w:sz w:val="18"/>
          <w:szCs w:val="18"/>
        </w:rPr>
        <w:t>Key: PT: Pharmacotherapy; IPPE: Introductory Pharmacy Practice Experience; APPE: Advanced Pharmacy Practice Experience</w:t>
      </w:r>
    </w:p>
    <w:p w14:paraId="073D70E6"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7F2B6FBE"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59525F9C"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2DC01937"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77D32E1B"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46646F14"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0494E7F8"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439F196B"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62084117" w14:textId="771F1572" w:rsidR="00817799" w:rsidRDefault="00817799" w:rsidP="47AFAF91">
      <w:pPr>
        <w:spacing w:line="240" w:lineRule="auto"/>
        <w:textAlignment w:val="baseline"/>
        <w:rPr>
          <w:rFonts w:ascii="Times New Roman" w:eastAsia="Times New Roman" w:hAnsi="Times New Roman" w:cs="Times New Roman"/>
          <w:b/>
          <w:bCs/>
          <w:sz w:val="24"/>
          <w:szCs w:val="24"/>
        </w:rPr>
      </w:pPr>
    </w:p>
    <w:p w14:paraId="7E86BBB5" w14:textId="77777777" w:rsidR="009517FA" w:rsidRDefault="009517FA" w:rsidP="47AFAF91">
      <w:pPr>
        <w:spacing w:line="240" w:lineRule="auto"/>
        <w:textAlignment w:val="baseline"/>
        <w:rPr>
          <w:rFonts w:ascii="Times New Roman" w:eastAsia="Times New Roman" w:hAnsi="Times New Roman" w:cs="Times New Roman"/>
          <w:b/>
          <w:bCs/>
          <w:sz w:val="24"/>
          <w:szCs w:val="24"/>
        </w:rPr>
      </w:pPr>
    </w:p>
    <w:p w14:paraId="0EFDBA56" w14:textId="5CFB489A" w:rsidR="00817799" w:rsidRPr="00817799" w:rsidRDefault="00817799" w:rsidP="001D29BB">
      <w:pPr>
        <w:spacing w:line="240" w:lineRule="auto"/>
        <w:jc w:val="center"/>
        <w:textAlignment w:val="baseline"/>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lastRenderedPageBreak/>
        <w:t>PharmD</w:t>
      </w:r>
      <w:proofErr w:type="spellEnd"/>
      <w:r>
        <w:rPr>
          <w:rFonts w:ascii="Times New Roman" w:eastAsia="Times New Roman" w:hAnsi="Times New Roman" w:cs="Times New Roman"/>
          <w:b/>
          <w:bCs/>
          <w:sz w:val="24"/>
          <w:szCs w:val="24"/>
        </w:rPr>
        <w:t xml:space="preserve"> Grid</w:t>
      </w:r>
      <w:r w:rsidR="001D29B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Class of 2028</w:t>
      </w:r>
    </w:p>
    <w:tbl>
      <w:tblPr>
        <w:tblStyle w:val="PlainTable2"/>
        <w:tblW w:w="0" w:type="auto"/>
        <w:tblLayout w:type="fixed"/>
        <w:tblLook w:val="0460" w:firstRow="1" w:lastRow="1" w:firstColumn="0" w:lastColumn="0" w:noHBand="0" w:noVBand="1"/>
      </w:tblPr>
      <w:tblGrid>
        <w:gridCol w:w="1036"/>
        <w:gridCol w:w="2765"/>
        <w:gridCol w:w="892"/>
        <w:gridCol w:w="1036"/>
        <w:gridCol w:w="2797"/>
        <w:gridCol w:w="834"/>
      </w:tblGrid>
      <w:tr w:rsidR="00817799" w:rsidRPr="00360147" w14:paraId="2068A82D" w14:textId="77777777" w:rsidTr="47AFAF91">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6"/>
            <w:hideMark/>
          </w:tcPr>
          <w:p w14:paraId="36E23DC6" w14:textId="77777777" w:rsidR="00817799" w:rsidRPr="002C7F48" w:rsidRDefault="00817799" w:rsidP="0064606B">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xml:space="preserve"> Professional year 1 Fall – </w:t>
            </w:r>
            <w:proofErr w:type="spellStart"/>
            <w:r w:rsidRPr="002C7F48">
              <w:rPr>
                <w:rFonts w:ascii="Calibri" w:eastAsia="Times New Roman" w:hAnsi="Calibri" w:cs="Calibri"/>
                <w:sz w:val="20"/>
                <w:szCs w:val="20"/>
              </w:rPr>
              <w:t>Spring</w:t>
            </w:r>
            <w:r w:rsidRPr="00EA0A68">
              <w:rPr>
                <w:rFonts w:ascii="Calibri" w:eastAsia="Times New Roman" w:hAnsi="Calibri" w:cs="Calibri"/>
                <w:sz w:val="20"/>
                <w:szCs w:val="20"/>
                <w:vertAlign w:val="superscript"/>
              </w:rPr>
              <w:t>a,b,c</w:t>
            </w:r>
            <w:proofErr w:type="spellEnd"/>
            <w:r w:rsidRPr="002C7F48">
              <w:rPr>
                <w:rFonts w:ascii="Calibri" w:eastAsia="Times New Roman" w:hAnsi="Calibri" w:cs="Calibri"/>
                <w:sz w:val="20"/>
                <w:szCs w:val="20"/>
              </w:rPr>
              <w:t> </w:t>
            </w:r>
          </w:p>
        </w:tc>
      </w:tr>
      <w:tr w:rsidR="00817799" w:rsidRPr="002C7F48" w14:paraId="2A5D6D9E"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3801" w:type="dxa"/>
            <w:gridSpan w:val="2"/>
            <w:hideMark/>
          </w:tcPr>
          <w:p w14:paraId="6A08989E"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Fall Semester </w:t>
            </w:r>
          </w:p>
        </w:tc>
        <w:tc>
          <w:tcPr>
            <w:tcW w:w="892" w:type="dxa"/>
            <w:hideMark/>
          </w:tcPr>
          <w:p w14:paraId="66D3D02B"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Credits </w:t>
            </w:r>
          </w:p>
        </w:tc>
        <w:tc>
          <w:tcPr>
            <w:tcW w:w="3833" w:type="dxa"/>
            <w:gridSpan w:val="2"/>
            <w:hideMark/>
          </w:tcPr>
          <w:p w14:paraId="66E5FB9A"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Spring Semester </w:t>
            </w:r>
          </w:p>
        </w:tc>
        <w:tc>
          <w:tcPr>
            <w:tcW w:w="834" w:type="dxa"/>
            <w:hideMark/>
          </w:tcPr>
          <w:p w14:paraId="1FF2380F"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Credits </w:t>
            </w:r>
          </w:p>
        </w:tc>
      </w:tr>
      <w:tr w:rsidR="003E2493" w:rsidRPr="002C7F48" w14:paraId="4E928037" w14:textId="77777777" w:rsidTr="47AFAF91">
        <w:trPr>
          <w:trHeight w:val="45"/>
        </w:trPr>
        <w:tc>
          <w:tcPr>
            <w:tcW w:w="1036" w:type="dxa"/>
          </w:tcPr>
          <w:p w14:paraId="0EAF2FC2" w14:textId="6AC06EFD" w:rsidR="003E2493" w:rsidRPr="73B5ED6F" w:rsidRDefault="003E2493" w:rsidP="003E2493">
            <w:pPr>
              <w:textAlignment w:val="baseline"/>
              <w:rPr>
                <w:rFonts w:ascii="Calibri" w:eastAsia="Times New Roman" w:hAnsi="Calibri" w:cs="Calibri"/>
                <w:sz w:val="20"/>
                <w:szCs w:val="20"/>
              </w:rPr>
            </w:pPr>
            <w:r w:rsidRPr="002C7F48">
              <w:rPr>
                <w:rFonts w:ascii="Calibri" w:eastAsia="Times New Roman" w:hAnsi="Calibri" w:cs="Calibri"/>
                <w:color w:val="333333"/>
                <w:sz w:val="20"/>
                <w:szCs w:val="20"/>
                <w:shd w:val="clear" w:color="auto" w:fill="F7F7F7"/>
              </w:rPr>
              <w:t>PHM</w:t>
            </w:r>
            <w:r>
              <w:rPr>
                <w:rFonts w:ascii="Calibri" w:eastAsia="Times New Roman" w:hAnsi="Calibri" w:cs="Calibri"/>
                <w:color w:val="333333"/>
                <w:sz w:val="20"/>
                <w:szCs w:val="20"/>
                <w:shd w:val="clear" w:color="auto" w:fill="F7F7F7"/>
              </w:rPr>
              <w:t>510</w:t>
            </w:r>
            <w:r w:rsidRPr="002C7F48">
              <w:rPr>
                <w:rFonts w:ascii="Calibri" w:eastAsia="Times New Roman" w:hAnsi="Calibri" w:cs="Calibri"/>
                <w:color w:val="333333"/>
                <w:sz w:val="20"/>
                <w:szCs w:val="20"/>
              </w:rPr>
              <w:t> </w:t>
            </w:r>
          </w:p>
        </w:tc>
        <w:tc>
          <w:tcPr>
            <w:tcW w:w="2765" w:type="dxa"/>
          </w:tcPr>
          <w:p w14:paraId="736EDF10" w14:textId="77777777" w:rsidR="003E2493" w:rsidRPr="002C7F48" w:rsidRDefault="003E2493" w:rsidP="003E2493">
            <w:pPr>
              <w:textAlignment w:val="baseline"/>
              <w:rPr>
                <w:rFonts w:ascii="Calibri" w:eastAsia="Times New Roman" w:hAnsi="Calibri" w:cs="Calibri"/>
                <w:color w:val="333333"/>
                <w:sz w:val="20"/>
                <w:szCs w:val="20"/>
              </w:rPr>
            </w:pPr>
            <w:r w:rsidRPr="002C7F48">
              <w:rPr>
                <w:rFonts w:ascii="Calibri" w:eastAsia="Times New Roman" w:hAnsi="Calibri" w:cs="Calibri"/>
                <w:color w:val="333333"/>
                <w:sz w:val="20"/>
                <w:szCs w:val="20"/>
                <w:shd w:val="clear" w:color="auto" w:fill="F7F7F7"/>
              </w:rPr>
              <w:t>Foundations of Pharmacy</w:t>
            </w:r>
            <w:r w:rsidRPr="002C7F48">
              <w:rPr>
                <w:rFonts w:ascii="Calibri" w:eastAsia="Times New Roman" w:hAnsi="Calibri" w:cs="Calibri"/>
                <w:color w:val="333333"/>
                <w:sz w:val="20"/>
                <w:szCs w:val="20"/>
              </w:rPr>
              <w:t> </w:t>
            </w:r>
          </w:p>
          <w:p w14:paraId="71C7E277" w14:textId="77777777" w:rsidR="003E2493" w:rsidRDefault="003E2493" w:rsidP="003E2493">
            <w:pPr>
              <w:textAlignment w:val="baseline"/>
              <w:rPr>
                <w:rFonts w:ascii="Calibri" w:eastAsia="Times New Roman" w:hAnsi="Calibri" w:cs="Calibri"/>
                <w:sz w:val="20"/>
                <w:szCs w:val="20"/>
              </w:rPr>
            </w:pPr>
          </w:p>
        </w:tc>
        <w:tc>
          <w:tcPr>
            <w:tcW w:w="892" w:type="dxa"/>
          </w:tcPr>
          <w:p w14:paraId="1C47E9E4" w14:textId="7F704C04" w:rsidR="003E2493" w:rsidRPr="00F67BF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1036" w:type="dxa"/>
          </w:tcPr>
          <w:p w14:paraId="0DE490A5" w14:textId="1798A011"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PHM585 </w:t>
            </w:r>
          </w:p>
        </w:tc>
        <w:tc>
          <w:tcPr>
            <w:tcW w:w="2797" w:type="dxa"/>
          </w:tcPr>
          <w:p w14:paraId="148DC1FE" w14:textId="55415EE7" w:rsidR="003E2493" w:rsidRDefault="003E2493" w:rsidP="003E2493">
            <w:pPr>
              <w:textAlignment w:val="baseline"/>
              <w:rPr>
                <w:rFonts w:ascii="Calibri" w:eastAsia="Times New Roman" w:hAnsi="Calibri" w:cs="Calibri"/>
                <w:sz w:val="20"/>
                <w:szCs w:val="20"/>
              </w:rPr>
            </w:pPr>
            <w:proofErr w:type="spellStart"/>
            <w:r w:rsidRPr="002C7F48">
              <w:rPr>
                <w:rFonts w:ascii="Calibri" w:eastAsia="Times New Roman" w:hAnsi="Calibri" w:cs="Calibri"/>
                <w:color w:val="000000"/>
                <w:sz w:val="20"/>
                <w:szCs w:val="20"/>
                <w:shd w:val="clear" w:color="auto" w:fill="F7F7F7"/>
              </w:rPr>
              <w:t>APhA</w:t>
            </w:r>
            <w:proofErr w:type="spellEnd"/>
            <w:r w:rsidRPr="002C7F48">
              <w:rPr>
                <w:rFonts w:ascii="Calibri" w:eastAsia="Times New Roman" w:hAnsi="Calibri" w:cs="Calibri"/>
                <w:color w:val="000000"/>
                <w:sz w:val="20"/>
                <w:szCs w:val="20"/>
                <w:shd w:val="clear" w:color="auto" w:fill="F7F7F7"/>
              </w:rPr>
              <w:t xml:space="preserve"> Immunization Certificate</w:t>
            </w:r>
            <w:r w:rsidRPr="002C7F48">
              <w:rPr>
                <w:rFonts w:ascii="Calibri" w:eastAsia="Times New Roman" w:hAnsi="Calibri" w:cs="Calibri"/>
                <w:color w:val="000000"/>
                <w:sz w:val="20"/>
                <w:szCs w:val="20"/>
              </w:rPr>
              <w:t> </w:t>
            </w:r>
          </w:p>
        </w:tc>
        <w:tc>
          <w:tcPr>
            <w:tcW w:w="834" w:type="dxa"/>
          </w:tcPr>
          <w:p w14:paraId="1D57DBA8" w14:textId="47E29CA2"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0</w:t>
            </w:r>
          </w:p>
        </w:tc>
      </w:tr>
      <w:tr w:rsidR="003E2493" w:rsidRPr="002C7F48" w14:paraId="56A3AC6A" w14:textId="77777777" w:rsidTr="47AFAF91">
        <w:trPr>
          <w:cnfStyle w:val="000000100000" w:firstRow="0" w:lastRow="0" w:firstColumn="0" w:lastColumn="0" w:oddVBand="0" w:evenVBand="0" w:oddHBand="1" w:evenHBand="0" w:firstRowFirstColumn="0" w:firstRowLastColumn="0" w:lastRowFirstColumn="0" w:lastRowLastColumn="0"/>
          <w:trHeight w:val="45"/>
        </w:trPr>
        <w:tc>
          <w:tcPr>
            <w:tcW w:w="1036" w:type="dxa"/>
          </w:tcPr>
          <w:p w14:paraId="395DABD6" w14:textId="196437DA"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PSC31</w:t>
            </w:r>
            <w:r>
              <w:rPr>
                <w:rFonts w:ascii="Calibri" w:eastAsia="Times New Roman" w:hAnsi="Calibri" w:cs="Calibri"/>
                <w:sz w:val="20"/>
                <w:szCs w:val="20"/>
              </w:rPr>
              <w:t>1</w:t>
            </w:r>
            <w:r w:rsidRPr="73B5ED6F">
              <w:rPr>
                <w:rFonts w:ascii="Calibri" w:eastAsia="Times New Roman" w:hAnsi="Calibri" w:cs="Calibri"/>
                <w:sz w:val="20"/>
                <w:szCs w:val="20"/>
              </w:rPr>
              <w:t> </w:t>
            </w:r>
          </w:p>
        </w:tc>
        <w:tc>
          <w:tcPr>
            <w:tcW w:w="2765" w:type="dxa"/>
          </w:tcPr>
          <w:p w14:paraId="59960D5A" w14:textId="34BF747F" w:rsidR="003E2493" w:rsidRPr="002C7F48" w:rsidRDefault="003E2493" w:rsidP="003E2493">
            <w:pPr>
              <w:textAlignment w:val="baseline"/>
              <w:rPr>
                <w:rFonts w:ascii="Calibri" w:eastAsia="Times New Roman" w:hAnsi="Calibri" w:cs="Calibri"/>
                <w:color w:val="333333"/>
                <w:sz w:val="20"/>
                <w:szCs w:val="20"/>
                <w:shd w:val="clear" w:color="auto" w:fill="F7F7F7"/>
              </w:rPr>
            </w:pPr>
            <w:r>
              <w:rPr>
                <w:rFonts w:ascii="Calibri" w:eastAsia="Times New Roman" w:hAnsi="Calibri" w:cs="Calibri"/>
                <w:sz w:val="20"/>
                <w:szCs w:val="20"/>
              </w:rPr>
              <w:t>Biochemistry</w:t>
            </w:r>
            <w:r w:rsidRPr="73B5ED6F">
              <w:rPr>
                <w:rFonts w:ascii="Calibri" w:eastAsia="Times New Roman" w:hAnsi="Calibri" w:cs="Calibri"/>
                <w:sz w:val="20"/>
                <w:szCs w:val="20"/>
              </w:rPr>
              <w:t> </w:t>
            </w:r>
          </w:p>
        </w:tc>
        <w:tc>
          <w:tcPr>
            <w:tcW w:w="892" w:type="dxa"/>
          </w:tcPr>
          <w:p w14:paraId="6C8B2303" w14:textId="2FE4FEDC" w:rsidR="003E2493" w:rsidRPr="73B5ED6F" w:rsidRDefault="003E2493" w:rsidP="003E2493">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c>
          <w:tcPr>
            <w:tcW w:w="1036" w:type="dxa"/>
          </w:tcPr>
          <w:p w14:paraId="30CB2AD1" w14:textId="4563A843" w:rsidR="003E2493" w:rsidRPr="002C7F48" w:rsidRDefault="003E2493" w:rsidP="003E2493">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PSC31</w:t>
            </w:r>
            <w:r>
              <w:rPr>
                <w:rFonts w:ascii="Calibri" w:eastAsia="Times New Roman" w:hAnsi="Calibri" w:cs="Calibri"/>
                <w:sz w:val="20"/>
                <w:szCs w:val="20"/>
              </w:rPr>
              <w:t>2</w:t>
            </w:r>
            <w:r w:rsidRPr="73B5ED6F">
              <w:rPr>
                <w:rFonts w:ascii="Calibri" w:eastAsia="Times New Roman" w:hAnsi="Calibri" w:cs="Calibri"/>
                <w:sz w:val="20"/>
                <w:szCs w:val="20"/>
              </w:rPr>
              <w:t> </w:t>
            </w:r>
          </w:p>
        </w:tc>
        <w:tc>
          <w:tcPr>
            <w:tcW w:w="2797" w:type="dxa"/>
          </w:tcPr>
          <w:p w14:paraId="7D367029" w14:textId="1B3AF267" w:rsidR="003E2493" w:rsidRPr="002C7F48" w:rsidRDefault="003E2493" w:rsidP="003E2493">
            <w:pPr>
              <w:textAlignment w:val="baseline"/>
              <w:rPr>
                <w:rFonts w:ascii="Calibri" w:eastAsia="Times New Roman" w:hAnsi="Calibri" w:cs="Calibri"/>
                <w:color w:val="333333"/>
                <w:sz w:val="20"/>
                <w:szCs w:val="20"/>
                <w:shd w:val="clear" w:color="auto" w:fill="F7F7F7"/>
              </w:rPr>
            </w:pPr>
            <w:r>
              <w:rPr>
                <w:rFonts w:ascii="Calibri" w:eastAsia="Times New Roman" w:hAnsi="Calibri" w:cs="Calibri"/>
                <w:sz w:val="20"/>
                <w:szCs w:val="20"/>
              </w:rPr>
              <w:t>Molecular Biology</w:t>
            </w:r>
          </w:p>
        </w:tc>
        <w:tc>
          <w:tcPr>
            <w:tcW w:w="834" w:type="dxa"/>
          </w:tcPr>
          <w:p w14:paraId="2C79C5BD" w14:textId="3F7207A6"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3E2493" w:rsidRPr="002C7F48" w14:paraId="7A7D500B" w14:textId="77777777" w:rsidTr="47AFAF91">
        <w:trPr>
          <w:trHeight w:val="45"/>
        </w:trPr>
        <w:tc>
          <w:tcPr>
            <w:tcW w:w="1036" w:type="dxa"/>
          </w:tcPr>
          <w:p w14:paraId="5E237F5F" w14:textId="499B1F38"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PSC321 </w:t>
            </w:r>
          </w:p>
        </w:tc>
        <w:tc>
          <w:tcPr>
            <w:tcW w:w="2765" w:type="dxa"/>
          </w:tcPr>
          <w:p w14:paraId="5F097CAF" w14:textId="77777777" w:rsidR="003E2493" w:rsidRPr="002C7F48"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Physiology/Pathophysiology </w:t>
            </w:r>
          </w:p>
          <w:p w14:paraId="12DA5334" w14:textId="77777777" w:rsidR="003E2493" w:rsidRPr="002C7F48" w:rsidRDefault="003E2493" w:rsidP="003E2493">
            <w:pPr>
              <w:textAlignment w:val="baseline"/>
              <w:rPr>
                <w:rFonts w:ascii="Calibri" w:eastAsia="Times New Roman" w:hAnsi="Calibri" w:cs="Calibri"/>
                <w:color w:val="333333"/>
                <w:sz w:val="20"/>
                <w:szCs w:val="20"/>
                <w:shd w:val="clear" w:color="auto" w:fill="F7F7F7"/>
              </w:rPr>
            </w:pPr>
          </w:p>
        </w:tc>
        <w:tc>
          <w:tcPr>
            <w:tcW w:w="892" w:type="dxa"/>
          </w:tcPr>
          <w:p w14:paraId="5CB6B6C0" w14:textId="0A014182"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c>
          <w:tcPr>
            <w:tcW w:w="1036" w:type="dxa"/>
          </w:tcPr>
          <w:p w14:paraId="688DBAD1" w14:textId="541BC17B" w:rsidR="003E2493" w:rsidRPr="002C7F48" w:rsidRDefault="003E2493" w:rsidP="003E2493">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PSC322 </w:t>
            </w:r>
          </w:p>
        </w:tc>
        <w:tc>
          <w:tcPr>
            <w:tcW w:w="2797" w:type="dxa"/>
          </w:tcPr>
          <w:p w14:paraId="2044C051" w14:textId="47DA6047" w:rsidR="003E2493" w:rsidRPr="002C7F48" w:rsidRDefault="003E2493" w:rsidP="003E2493">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Physiology/Pathophysiology II </w:t>
            </w:r>
          </w:p>
        </w:tc>
        <w:tc>
          <w:tcPr>
            <w:tcW w:w="834" w:type="dxa"/>
          </w:tcPr>
          <w:p w14:paraId="0892957B" w14:textId="1FAC6068" w:rsidR="003E2493" w:rsidRPr="73B5ED6F"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r>
      <w:tr w:rsidR="003E2493" w:rsidRPr="002C7F48" w14:paraId="1FF84F3E" w14:textId="77777777" w:rsidTr="47AFAF91">
        <w:trPr>
          <w:cnfStyle w:val="000000100000" w:firstRow="0" w:lastRow="0" w:firstColumn="0" w:lastColumn="0" w:oddVBand="0" w:evenVBand="0" w:oddHBand="1" w:evenHBand="0" w:firstRowFirstColumn="0" w:firstRowLastColumn="0" w:lastRowFirstColumn="0" w:lastRowLastColumn="0"/>
          <w:trHeight w:val="45"/>
        </w:trPr>
        <w:tc>
          <w:tcPr>
            <w:tcW w:w="1036" w:type="dxa"/>
            <w:hideMark/>
          </w:tcPr>
          <w:p w14:paraId="5D431BE4" w14:textId="7777777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PSC341 </w:t>
            </w:r>
          </w:p>
        </w:tc>
        <w:tc>
          <w:tcPr>
            <w:tcW w:w="2765" w:type="dxa"/>
            <w:hideMark/>
          </w:tcPr>
          <w:p w14:paraId="7291DD55" w14:textId="77777777" w:rsidR="003E2493" w:rsidRPr="002C7F48" w:rsidRDefault="003E2493" w:rsidP="003E2493">
            <w:pPr>
              <w:textAlignment w:val="baseline"/>
              <w:rPr>
                <w:rFonts w:ascii="Calibri" w:eastAsia="Times New Roman" w:hAnsi="Calibri" w:cs="Calibri"/>
                <w:color w:val="333333"/>
                <w:sz w:val="20"/>
                <w:szCs w:val="20"/>
              </w:rPr>
            </w:pPr>
            <w:r w:rsidRPr="002C7F48">
              <w:rPr>
                <w:rFonts w:ascii="Calibri" w:eastAsia="Times New Roman" w:hAnsi="Calibri" w:cs="Calibri"/>
                <w:color w:val="333333"/>
                <w:sz w:val="20"/>
                <w:szCs w:val="20"/>
                <w:shd w:val="clear" w:color="auto" w:fill="F7F7F7"/>
              </w:rPr>
              <w:t>Pharmaceutics I</w:t>
            </w:r>
            <w:r w:rsidRPr="002C7F48">
              <w:rPr>
                <w:rFonts w:ascii="Calibri" w:eastAsia="Times New Roman" w:hAnsi="Calibri" w:cs="Calibri"/>
                <w:color w:val="333333"/>
                <w:sz w:val="20"/>
                <w:szCs w:val="20"/>
              </w:rPr>
              <w:t> </w:t>
            </w:r>
          </w:p>
          <w:p w14:paraId="60E4E81C" w14:textId="77777777" w:rsidR="003E2493" w:rsidRPr="002C7F48" w:rsidRDefault="003E2493" w:rsidP="003E2493">
            <w:pPr>
              <w:textAlignment w:val="baseline"/>
              <w:rPr>
                <w:rFonts w:ascii="Times New Roman" w:eastAsia="Times New Roman" w:hAnsi="Times New Roman" w:cs="Times New Roman"/>
                <w:sz w:val="20"/>
                <w:szCs w:val="20"/>
              </w:rPr>
            </w:pPr>
          </w:p>
        </w:tc>
        <w:tc>
          <w:tcPr>
            <w:tcW w:w="892" w:type="dxa"/>
            <w:hideMark/>
          </w:tcPr>
          <w:p w14:paraId="48A9591B" w14:textId="7777777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c>
          <w:tcPr>
            <w:tcW w:w="1036" w:type="dxa"/>
            <w:hideMark/>
          </w:tcPr>
          <w:p w14:paraId="23CC3FF8"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PSC342</w:t>
            </w:r>
            <w:r w:rsidRPr="002C7F48">
              <w:rPr>
                <w:rFonts w:ascii="Calibri" w:eastAsia="Times New Roman" w:hAnsi="Calibri" w:cs="Calibri"/>
                <w:color w:val="333333"/>
                <w:sz w:val="20"/>
                <w:szCs w:val="20"/>
              </w:rPr>
              <w:t> </w:t>
            </w:r>
          </w:p>
        </w:tc>
        <w:tc>
          <w:tcPr>
            <w:tcW w:w="2797" w:type="dxa"/>
            <w:hideMark/>
          </w:tcPr>
          <w:p w14:paraId="6DBEDACB"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Pharmaceutics II</w:t>
            </w:r>
            <w:r w:rsidRPr="002C7F48">
              <w:rPr>
                <w:rFonts w:ascii="Calibri" w:eastAsia="Times New Roman" w:hAnsi="Calibri" w:cs="Calibri"/>
                <w:color w:val="333333"/>
                <w:sz w:val="20"/>
                <w:szCs w:val="20"/>
              </w:rPr>
              <w:t> </w:t>
            </w:r>
          </w:p>
        </w:tc>
        <w:tc>
          <w:tcPr>
            <w:tcW w:w="834" w:type="dxa"/>
            <w:hideMark/>
          </w:tcPr>
          <w:p w14:paraId="4DDC8572" w14:textId="7777777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3E2493" w:rsidRPr="002C7F48" w14:paraId="40DAF413" w14:textId="77777777" w:rsidTr="47AFAF91">
        <w:trPr>
          <w:trHeight w:val="300"/>
        </w:trPr>
        <w:tc>
          <w:tcPr>
            <w:tcW w:w="1036" w:type="dxa"/>
          </w:tcPr>
          <w:p w14:paraId="1404B56C" w14:textId="5A034F4A"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PSC369</w:t>
            </w:r>
          </w:p>
        </w:tc>
        <w:tc>
          <w:tcPr>
            <w:tcW w:w="2765" w:type="dxa"/>
          </w:tcPr>
          <w:p w14:paraId="7D6AED6B" w14:textId="4C05B94D" w:rsidR="003E2493" w:rsidRPr="002C7F48" w:rsidRDefault="003E2493" w:rsidP="003E2493">
            <w:pPr>
              <w:textAlignment w:val="baseline"/>
              <w:rPr>
                <w:rFonts w:ascii="Times New Roman" w:eastAsia="Times New Roman" w:hAnsi="Times New Roman" w:cs="Times New Roman"/>
                <w:sz w:val="20"/>
                <w:szCs w:val="20"/>
              </w:rPr>
            </w:pPr>
            <w:r w:rsidRPr="005671AA">
              <w:rPr>
                <w:rFonts w:ascii="Calibri" w:eastAsia="Times New Roman" w:hAnsi="Calibri" w:cs="Calibri"/>
                <w:color w:val="333333"/>
                <w:sz w:val="20"/>
                <w:szCs w:val="20"/>
                <w:shd w:val="clear" w:color="auto" w:fill="F7F7F7"/>
              </w:rPr>
              <w:t>Molecular Foundations of Drug Action</w:t>
            </w:r>
            <w:r w:rsidRPr="002C7F48">
              <w:rPr>
                <w:rFonts w:ascii="Calibri" w:eastAsia="Times New Roman" w:hAnsi="Calibri" w:cs="Calibri"/>
                <w:color w:val="333333"/>
                <w:sz w:val="20"/>
                <w:szCs w:val="20"/>
              </w:rPr>
              <w:t> </w:t>
            </w:r>
          </w:p>
        </w:tc>
        <w:tc>
          <w:tcPr>
            <w:tcW w:w="892" w:type="dxa"/>
          </w:tcPr>
          <w:p w14:paraId="0A232C91" w14:textId="12A29CA3"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c>
          <w:tcPr>
            <w:tcW w:w="1036" w:type="dxa"/>
          </w:tcPr>
          <w:p w14:paraId="0271728C" w14:textId="3FEB5EA2"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PSC371</w:t>
            </w:r>
          </w:p>
        </w:tc>
        <w:tc>
          <w:tcPr>
            <w:tcW w:w="2797" w:type="dxa"/>
          </w:tcPr>
          <w:p w14:paraId="439A5334" w14:textId="77777777" w:rsidR="003E2493" w:rsidRPr="002C7F48" w:rsidRDefault="003E2493" w:rsidP="003E2493">
            <w:pPr>
              <w:textAlignment w:val="baseline"/>
              <w:rPr>
                <w:rFonts w:ascii="Calibri" w:eastAsia="Times New Roman" w:hAnsi="Calibri" w:cs="Calibri"/>
                <w:sz w:val="20"/>
                <w:szCs w:val="20"/>
              </w:rPr>
            </w:pPr>
            <w:r w:rsidRPr="73B5ED6F">
              <w:rPr>
                <w:rFonts w:ascii="Calibri" w:eastAsia="Times New Roman" w:hAnsi="Calibri" w:cs="Calibri"/>
                <w:sz w:val="20"/>
                <w:szCs w:val="20"/>
              </w:rPr>
              <w:t>Pharmacology I</w:t>
            </w:r>
          </w:p>
          <w:p w14:paraId="55441D5B" w14:textId="597C9EA6" w:rsidR="003E2493" w:rsidRPr="002C7F48" w:rsidRDefault="003E2493" w:rsidP="003E2493">
            <w:pPr>
              <w:textAlignment w:val="baseline"/>
              <w:rPr>
                <w:rFonts w:ascii="Times New Roman" w:eastAsia="Times New Roman" w:hAnsi="Times New Roman" w:cs="Times New Roman"/>
                <w:sz w:val="20"/>
                <w:szCs w:val="20"/>
              </w:rPr>
            </w:pPr>
          </w:p>
        </w:tc>
        <w:tc>
          <w:tcPr>
            <w:tcW w:w="834" w:type="dxa"/>
          </w:tcPr>
          <w:p w14:paraId="31270441" w14:textId="1276D061"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3E2493" w:rsidRPr="002C7F48" w14:paraId="175629EB"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1036" w:type="dxa"/>
          </w:tcPr>
          <w:p w14:paraId="58D32A8A" w14:textId="4F1091AE"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color w:val="333333"/>
                <w:sz w:val="20"/>
                <w:szCs w:val="20"/>
              </w:rPr>
              <w:t>PSL511 </w:t>
            </w:r>
          </w:p>
        </w:tc>
        <w:tc>
          <w:tcPr>
            <w:tcW w:w="2765" w:type="dxa"/>
          </w:tcPr>
          <w:p w14:paraId="6AA9CEF0" w14:textId="49B1AE6E"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color w:val="333333"/>
                <w:sz w:val="20"/>
                <w:szCs w:val="20"/>
              </w:rPr>
              <w:t>Pharmacy Skills I </w:t>
            </w:r>
          </w:p>
        </w:tc>
        <w:tc>
          <w:tcPr>
            <w:tcW w:w="892" w:type="dxa"/>
          </w:tcPr>
          <w:p w14:paraId="65FE4AC2" w14:textId="407D9338"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sz w:val="20"/>
                <w:szCs w:val="20"/>
              </w:rPr>
              <w:t>2 </w:t>
            </w:r>
          </w:p>
        </w:tc>
        <w:tc>
          <w:tcPr>
            <w:tcW w:w="1036" w:type="dxa"/>
          </w:tcPr>
          <w:p w14:paraId="293DD947" w14:textId="3154F5A8"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PSL512 </w:t>
            </w:r>
          </w:p>
        </w:tc>
        <w:tc>
          <w:tcPr>
            <w:tcW w:w="2797" w:type="dxa"/>
          </w:tcPr>
          <w:p w14:paraId="44C53496" w14:textId="23610746"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Pharmacy Skills II</w:t>
            </w:r>
            <w:r w:rsidRPr="002C7F48">
              <w:rPr>
                <w:rFonts w:ascii="Calibri" w:eastAsia="Times New Roman" w:hAnsi="Calibri" w:cs="Calibri"/>
                <w:color w:val="333333"/>
                <w:sz w:val="20"/>
                <w:szCs w:val="20"/>
              </w:rPr>
              <w:t> </w:t>
            </w:r>
          </w:p>
        </w:tc>
        <w:tc>
          <w:tcPr>
            <w:tcW w:w="834" w:type="dxa"/>
          </w:tcPr>
          <w:p w14:paraId="5C7F3662" w14:textId="5C60C8B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2 </w:t>
            </w:r>
          </w:p>
        </w:tc>
      </w:tr>
      <w:tr w:rsidR="003E2493" w:rsidRPr="002C7F48" w14:paraId="58B57302" w14:textId="77777777" w:rsidTr="47AFAF91">
        <w:trPr>
          <w:trHeight w:val="300"/>
        </w:trPr>
        <w:tc>
          <w:tcPr>
            <w:tcW w:w="1036" w:type="dxa"/>
          </w:tcPr>
          <w:p w14:paraId="5F92C774" w14:textId="4F1091AE" w:rsidR="003E2493" w:rsidRPr="002C7F48" w:rsidRDefault="003E2493" w:rsidP="47AFAF91">
            <w:pPr>
              <w:textAlignment w:val="baseline"/>
              <w:rPr>
                <w:rFonts w:ascii="Calibri" w:eastAsia="Times New Roman" w:hAnsi="Calibri" w:cs="Calibri"/>
                <w:color w:val="333333"/>
                <w:sz w:val="20"/>
                <w:szCs w:val="20"/>
              </w:rPr>
            </w:pPr>
          </w:p>
        </w:tc>
        <w:tc>
          <w:tcPr>
            <w:tcW w:w="2765" w:type="dxa"/>
          </w:tcPr>
          <w:p w14:paraId="1CFA97FE" w14:textId="49B1AE6E" w:rsidR="003E2493" w:rsidRPr="002C7F48" w:rsidRDefault="003E2493" w:rsidP="47AFAF91">
            <w:pPr>
              <w:textAlignment w:val="baseline"/>
              <w:rPr>
                <w:rFonts w:ascii="Calibri" w:eastAsia="Times New Roman" w:hAnsi="Calibri" w:cs="Calibri"/>
                <w:color w:val="333333"/>
                <w:sz w:val="20"/>
                <w:szCs w:val="20"/>
              </w:rPr>
            </w:pPr>
          </w:p>
        </w:tc>
        <w:tc>
          <w:tcPr>
            <w:tcW w:w="892" w:type="dxa"/>
          </w:tcPr>
          <w:p w14:paraId="54A59F7F" w14:textId="51AC3983" w:rsidR="003E2493" w:rsidRPr="002C7F48" w:rsidRDefault="003E2493" w:rsidP="47AFAF91">
            <w:pPr>
              <w:textAlignment w:val="baseline"/>
              <w:rPr>
                <w:rFonts w:ascii="Calibri" w:eastAsia="Times New Roman" w:hAnsi="Calibri" w:cs="Calibri"/>
                <w:sz w:val="20"/>
                <w:szCs w:val="20"/>
              </w:rPr>
            </w:pPr>
          </w:p>
        </w:tc>
        <w:tc>
          <w:tcPr>
            <w:tcW w:w="1036" w:type="dxa"/>
            <w:hideMark/>
          </w:tcPr>
          <w:p w14:paraId="70E4BC20" w14:textId="7777777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PTP518 </w:t>
            </w:r>
          </w:p>
        </w:tc>
        <w:tc>
          <w:tcPr>
            <w:tcW w:w="2797" w:type="dxa"/>
            <w:hideMark/>
          </w:tcPr>
          <w:p w14:paraId="12121489" w14:textId="7777777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Intro to Pharmacotherapy/ Self-Care</w:t>
            </w:r>
          </w:p>
        </w:tc>
        <w:tc>
          <w:tcPr>
            <w:tcW w:w="834" w:type="dxa"/>
            <w:hideMark/>
          </w:tcPr>
          <w:p w14:paraId="5AAA7774" w14:textId="77777777" w:rsidR="003E2493" w:rsidRPr="002C7F48" w:rsidRDefault="003E2493" w:rsidP="003E2493">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3E2493" w:rsidRPr="002C7F48" w14:paraId="47D2DE35" w14:textId="77777777" w:rsidTr="47AFAF91">
        <w:trPr>
          <w:cnfStyle w:val="010000000000" w:firstRow="0" w:lastRow="1" w:firstColumn="0" w:lastColumn="0" w:oddVBand="0" w:evenVBand="0" w:oddHBand="0" w:evenHBand="0" w:firstRowFirstColumn="0" w:firstRowLastColumn="0" w:lastRowFirstColumn="0" w:lastRowLastColumn="0"/>
          <w:trHeight w:val="300"/>
        </w:trPr>
        <w:tc>
          <w:tcPr>
            <w:tcW w:w="1036" w:type="dxa"/>
            <w:hideMark/>
          </w:tcPr>
          <w:p w14:paraId="45869670"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w:t>
            </w:r>
          </w:p>
        </w:tc>
        <w:tc>
          <w:tcPr>
            <w:tcW w:w="2765" w:type="dxa"/>
            <w:hideMark/>
          </w:tcPr>
          <w:p w14:paraId="57462EC3"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TOTAL </w:t>
            </w:r>
          </w:p>
        </w:tc>
        <w:tc>
          <w:tcPr>
            <w:tcW w:w="892" w:type="dxa"/>
            <w:hideMark/>
          </w:tcPr>
          <w:p w14:paraId="3A7CD425"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17 </w:t>
            </w:r>
          </w:p>
        </w:tc>
        <w:tc>
          <w:tcPr>
            <w:tcW w:w="1036" w:type="dxa"/>
            <w:hideMark/>
          </w:tcPr>
          <w:p w14:paraId="61E35918"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w:t>
            </w:r>
          </w:p>
        </w:tc>
        <w:tc>
          <w:tcPr>
            <w:tcW w:w="2797" w:type="dxa"/>
            <w:hideMark/>
          </w:tcPr>
          <w:p w14:paraId="69DDDCC3" w14:textId="77777777" w:rsidR="003E2493" w:rsidRPr="002C7F48" w:rsidRDefault="003E2493" w:rsidP="003E2493">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TOTAL </w:t>
            </w:r>
          </w:p>
        </w:tc>
        <w:tc>
          <w:tcPr>
            <w:tcW w:w="834" w:type="dxa"/>
            <w:hideMark/>
          </w:tcPr>
          <w:p w14:paraId="7F6B0605" w14:textId="51967CE6" w:rsidR="003E2493" w:rsidRPr="002C7F48" w:rsidRDefault="05A36641" w:rsidP="47AFAF91">
            <w:pPr>
              <w:textAlignment w:val="baseline"/>
              <w:rPr>
                <w:rFonts w:ascii="Times New Roman" w:eastAsia="Times New Roman" w:hAnsi="Times New Roman" w:cs="Times New Roman"/>
                <w:sz w:val="20"/>
                <w:szCs w:val="20"/>
              </w:rPr>
            </w:pPr>
            <w:r w:rsidRPr="47AFAF91">
              <w:rPr>
                <w:rFonts w:ascii="Times New Roman" w:eastAsia="Times New Roman" w:hAnsi="Times New Roman" w:cs="Times New Roman"/>
                <w:sz w:val="20"/>
                <w:szCs w:val="20"/>
              </w:rPr>
              <w:t>18</w:t>
            </w:r>
          </w:p>
        </w:tc>
      </w:tr>
    </w:tbl>
    <w:p w14:paraId="7FA382C6" w14:textId="77777777" w:rsidR="00817799" w:rsidRPr="00943C92" w:rsidRDefault="00817799" w:rsidP="00817799">
      <w:pPr>
        <w:spacing w:line="240" w:lineRule="auto"/>
        <w:textAlignment w:val="baseline"/>
        <w:rPr>
          <w:rFonts w:ascii="Calibri" w:eastAsia="Times New Roman" w:hAnsi="Calibri" w:cs="Calibri"/>
          <w:sz w:val="20"/>
          <w:szCs w:val="20"/>
        </w:rPr>
      </w:pPr>
    </w:p>
    <w:tbl>
      <w:tblPr>
        <w:tblStyle w:val="PlainTable2"/>
        <w:tblW w:w="0" w:type="auto"/>
        <w:tblLook w:val="0420" w:firstRow="1" w:lastRow="0" w:firstColumn="0" w:lastColumn="0" w:noHBand="0" w:noVBand="1"/>
      </w:tblPr>
      <w:tblGrid>
        <w:gridCol w:w="1065"/>
        <w:gridCol w:w="3060"/>
        <w:gridCol w:w="900"/>
      </w:tblGrid>
      <w:tr w:rsidR="00817799" w:rsidRPr="00A124CC" w14:paraId="3978AF11"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3EDCD8DF"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Professional year 1 Summer </w:t>
            </w:r>
          </w:p>
        </w:tc>
      </w:tr>
      <w:tr w:rsidR="00817799" w:rsidRPr="00A124CC" w14:paraId="49E7968C"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65E0E0A9"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Summer Semester </w:t>
            </w:r>
          </w:p>
        </w:tc>
        <w:tc>
          <w:tcPr>
            <w:tcW w:w="900" w:type="dxa"/>
            <w:hideMark/>
          </w:tcPr>
          <w:p w14:paraId="7F17AA27"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Credits </w:t>
            </w:r>
          </w:p>
        </w:tc>
      </w:tr>
      <w:tr w:rsidR="00817799" w:rsidRPr="00A124CC" w14:paraId="36DAA770" w14:textId="77777777" w:rsidTr="0064606B">
        <w:trPr>
          <w:trHeight w:val="300"/>
        </w:trPr>
        <w:tc>
          <w:tcPr>
            <w:tcW w:w="1065" w:type="dxa"/>
            <w:hideMark/>
          </w:tcPr>
          <w:p w14:paraId="548766C7"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CLK798 </w:t>
            </w:r>
          </w:p>
        </w:tc>
        <w:tc>
          <w:tcPr>
            <w:tcW w:w="3060" w:type="dxa"/>
            <w:hideMark/>
          </w:tcPr>
          <w:p w14:paraId="697ECC0A"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IPPE Community </w:t>
            </w:r>
          </w:p>
        </w:tc>
        <w:tc>
          <w:tcPr>
            <w:tcW w:w="900" w:type="dxa"/>
            <w:hideMark/>
          </w:tcPr>
          <w:p w14:paraId="40667D1D"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4 </w:t>
            </w:r>
          </w:p>
        </w:tc>
      </w:tr>
      <w:tr w:rsidR="00817799" w:rsidRPr="00A124CC" w14:paraId="247DFA4D"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7D564EB9"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 </w:t>
            </w:r>
          </w:p>
        </w:tc>
        <w:tc>
          <w:tcPr>
            <w:tcW w:w="3060" w:type="dxa"/>
            <w:hideMark/>
          </w:tcPr>
          <w:p w14:paraId="731703A5" w14:textId="77777777" w:rsidR="00817799" w:rsidRPr="00A124CC" w:rsidRDefault="00817799" w:rsidP="0064606B">
            <w:pPr>
              <w:textAlignment w:val="baseline"/>
              <w:rPr>
                <w:rFonts w:ascii="Times New Roman" w:eastAsia="Times New Roman" w:hAnsi="Times New Roman" w:cs="Times New Roman"/>
                <w:b/>
                <w:bCs/>
                <w:sz w:val="20"/>
                <w:szCs w:val="20"/>
              </w:rPr>
            </w:pPr>
            <w:r w:rsidRPr="00A124CC">
              <w:rPr>
                <w:rFonts w:ascii="Calibri" w:eastAsia="Times New Roman" w:hAnsi="Calibri" w:cs="Calibri"/>
                <w:b/>
                <w:bCs/>
                <w:sz w:val="20"/>
                <w:szCs w:val="20"/>
              </w:rPr>
              <w:t>TOTAL </w:t>
            </w:r>
          </w:p>
        </w:tc>
        <w:tc>
          <w:tcPr>
            <w:tcW w:w="900" w:type="dxa"/>
            <w:hideMark/>
          </w:tcPr>
          <w:p w14:paraId="54F3B545" w14:textId="77777777" w:rsidR="00817799" w:rsidRPr="00A124CC" w:rsidRDefault="00817799" w:rsidP="0064606B">
            <w:pPr>
              <w:textAlignment w:val="baseline"/>
              <w:rPr>
                <w:rFonts w:ascii="Times New Roman" w:eastAsia="Times New Roman" w:hAnsi="Times New Roman" w:cs="Times New Roman"/>
                <w:b/>
                <w:bCs/>
                <w:sz w:val="20"/>
                <w:szCs w:val="20"/>
              </w:rPr>
            </w:pPr>
            <w:r w:rsidRPr="00A124CC">
              <w:rPr>
                <w:rFonts w:ascii="Calibri" w:eastAsia="Times New Roman" w:hAnsi="Calibri" w:cs="Calibri"/>
                <w:b/>
                <w:bCs/>
                <w:sz w:val="20"/>
                <w:szCs w:val="20"/>
              </w:rPr>
              <w:t>4 </w:t>
            </w:r>
          </w:p>
        </w:tc>
      </w:tr>
    </w:tbl>
    <w:p w14:paraId="0FF81479" w14:textId="77777777" w:rsidR="00817799" w:rsidRPr="00360147" w:rsidRDefault="00817799" w:rsidP="00817799">
      <w:pPr>
        <w:spacing w:line="240" w:lineRule="auto"/>
        <w:textAlignment w:val="baseline"/>
        <w:rPr>
          <w:rFonts w:ascii="Times New Roman" w:eastAsia="Times New Roman" w:hAnsi="Times New Roman" w:cs="Times New Roman"/>
          <w:sz w:val="24"/>
          <w:szCs w:val="24"/>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982"/>
        <w:gridCol w:w="2764"/>
        <w:gridCol w:w="835"/>
        <w:gridCol w:w="996"/>
        <w:gridCol w:w="2846"/>
        <w:gridCol w:w="921"/>
      </w:tblGrid>
      <w:tr w:rsidR="00817799" w:rsidRPr="00F67BFF" w14:paraId="253B4BD8"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9344" w:type="dxa"/>
            <w:gridSpan w:val="6"/>
            <w:hideMark/>
          </w:tcPr>
          <w:p w14:paraId="3B3617C9"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Professional year 2 Fall – </w:t>
            </w:r>
            <w:proofErr w:type="spellStart"/>
            <w:r w:rsidRPr="00F67BFF">
              <w:rPr>
                <w:rFonts w:ascii="Calibri" w:eastAsia="Times New Roman" w:hAnsi="Calibri" w:cs="Calibri"/>
                <w:sz w:val="20"/>
                <w:szCs w:val="20"/>
              </w:rPr>
              <w:t>Spring</w:t>
            </w:r>
            <w:r w:rsidRPr="00D44827">
              <w:rPr>
                <w:rFonts w:ascii="Calibri" w:eastAsia="Times New Roman" w:hAnsi="Calibri" w:cs="Calibri"/>
                <w:sz w:val="20"/>
                <w:szCs w:val="20"/>
                <w:vertAlign w:val="superscript"/>
              </w:rPr>
              <w:t>d</w:t>
            </w:r>
            <w:proofErr w:type="spellEnd"/>
            <w:r w:rsidRPr="00F67BFF">
              <w:rPr>
                <w:rFonts w:ascii="Calibri" w:eastAsia="Times New Roman" w:hAnsi="Calibri" w:cs="Calibri"/>
                <w:sz w:val="20"/>
                <w:szCs w:val="20"/>
              </w:rPr>
              <w:t> </w:t>
            </w:r>
          </w:p>
        </w:tc>
      </w:tr>
      <w:tr w:rsidR="00817799" w:rsidRPr="00F67BFF" w14:paraId="5C35049E"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3746" w:type="dxa"/>
            <w:gridSpan w:val="2"/>
            <w:hideMark/>
          </w:tcPr>
          <w:p w14:paraId="6ED95E6E"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Fall Semester </w:t>
            </w:r>
          </w:p>
        </w:tc>
        <w:tc>
          <w:tcPr>
            <w:tcW w:w="835" w:type="dxa"/>
            <w:hideMark/>
          </w:tcPr>
          <w:p w14:paraId="24088E4F"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Credits </w:t>
            </w:r>
          </w:p>
        </w:tc>
        <w:tc>
          <w:tcPr>
            <w:tcW w:w="3842" w:type="dxa"/>
            <w:gridSpan w:val="2"/>
            <w:hideMark/>
          </w:tcPr>
          <w:p w14:paraId="77483959"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Spring Semester </w:t>
            </w:r>
          </w:p>
        </w:tc>
        <w:tc>
          <w:tcPr>
            <w:tcW w:w="921" w:type="dxa"/>
            <w:hideMark/>
          </w:tcPr>
          <w:p w14:paraId="28CD0491"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Credits </w:t>
            </w:r>
          </w:p>
        </w:tc>
      </w:tr>
      <w:tr w:rsidR="00DD5471" w:rsidRPr="00F67BFF" w14:paraId="46650B2C" w14:textId="77777777" w:rsidTr="0064606B">
        <w:trPr>
          <w:trHeight w:val="300"/>
        </w:trPr>
        <w:tc>
          <w:tcPr>
            <w:tcW w:w="982" w:type="dxa"/>
          </w:tcPr>
          <w:p w14:paraId="01A2C796" w14:textId="150C5265" w:rsidR="00DD5471" w:rsidRPr="73B5ED6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PCW521</w:t>
            </w:r>
          </w:p>
        </w:tc>
        <w:tc>
          <w:tcPr>
            <w:tcW w:w="2764" w:type="dxa"/>
          </w:tcPr>
          <w:p w14:paraId="5CCF63C3" w14:textId="14C1A710" w:rsidR="00DD5471" w:rsidRPr="73B5ED6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 xml:space="preserve">Patient Care Workshop </w:t>
            </w:r>
            <w:r>
              <w:rPr>
                <w:rFonts w:ascii="Calibri" w:eastAsia="Times New Roman" w:hAnsi="Calibri" w:cs="Calibri"/>
                <w:color w:val="333333"/>
                <w:sz w:val="20"/>
                <w:szCs w:val="20"/>
                <w:shd w:val="clear" w:color="auto" w:fill="F7F7F7"/>
              </w:rPr>
              <w:t>I</w:t>
            </w:r>
            <w:r w:rsidRPr="00F67BFF">
              <w:rPr>
                <w:rFonts w:ascii="Calibri" w:eastAsia="Times New Roman" w:hAnsi="Calibri" w:cs="Calibri"/>
                <w:color w:val="333333"/>
                <w:sz w:val="20"/>
                <w:szCs w:val="20"/>
              </w:rPr>
              <w:t> </w:t>
            </w:r>
          </w:p>
        </w:tc>
        <w:tc>
          <w:tcPr>
            <w:tcW w:w="835" w:type="dxa"/>
          </w:tcPr>
          <w:p w14:paraId="1B33185E" w14:textId="6432D765" w:rsidR="00DD5471" w:rsidRPr="73B5ED6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c>
          <w:tcPr>
            <w:tcW w:w="996" w:type="dxa"/>
          </w:tcPr>
          <w:p w14:paraId="123A9C01" w14:textId="696001DA" w:rsidR="00DD5471"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ETH510 </w:t>
            </w:r>
          </w:p>
        </w:tc>
        <w:tc>
          <w:tcPr>
            <w:tcW w:w="2846" w:type="dxa"/>
          </w:tcPr>
          <w:p w14:paraId="6D7F7B46" w14:textId="233401E2" w:rsidR="00DD5471"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Health Care and Human Values </w:t>
            </w:r>
          </w:p>
        </w:tc>
        <w:tc>
          <w:tcPr>
            <w:tcW w:w="921" w:type="dxa"/>
          </w:tcPr>
          <w:p w14:paraId="4EA90D03" w14:textId="1D38EDFB" w:rsidR="00DD5471" w:rsidRPr="73B5ED6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3 </w:t>
            </w:r>
          </w:p>
        </w:tc>
      </w:tr>
      <w:tr w:rsidR="00DD5471" w:rsidRPr="00F67BFF" w14:paraId="1C68CCEB"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7874DEC7" w14:textId="5C31F843" w:rsidR="00DD5471"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PHD525 </w:t>
            </w:r>
          </w:p>
        </w:tc>
        <w:tc>
          <w:tcPr>
            <w:tcW w:w="2764" w:type="dxa"/>
          </w:tcPr>
          <w:p w14:paraId="36936C82" w14:textId="040E1A74" w:rsidR="00DD5471" w:rsidRPr="00F67BFF" w:rsidRDefault="00DD5471" w:rsidP="00DD5471">
            <w:pPr>
              <w:textAlignment w:val="baseline"/>
              <w:rPr>
                <w:rFonts w:ascii="Calibri" w:eastAsia="Times New Roman" w:hAnsi="Calibri" w:cs="Calibri"/>
                <w:color w:val="333333"/>
                <w:sz w:val="20"/>
                <w:szCs w:val="20"/>
                <w:shd w:val="clear" w:color="auto" w:fill="F7F7F7"/>
              </w:rPr>
            </w:pPr>
            <w:r w:rsidRPr="00F67BFF">
              <w:rPr>
                <w:rFonts w:ascii="Calibri" w:eastAsia="Times New Roman" w:hAnsi="Calibri" w:cs="Calibri"/>
                <w:color w:val="333333"/>
                <w:sz w:val="20"/>
                <w:szCs w:val="20"/>
                <w:shd w:val="clear" w:color="auto" w:fill="F7F7F7"/>
              </w:rPr>
              <w:t>Drug Information and Scientific Literature Evaluation </w:t>
            </w:r>
            <w:r w:rsidRPr="00F67BFF">
              <w:rPr>
                <w:rFonts w:ascii="Calibri" w:eastAsia="Times New Roman" w:hAnsi="Calibri" w:cs="Calibri"/>
                <w:color w:val="333333"/>
                <w:sz w:val="20"/>
                <w:szCs w:val="20"/>
              </w:rPr>
              <w:t> </w:t>
            </w:r>
          </w:p>
        </w:tc>
        <w:tc>
          <w:tcPr>
            <w:tcW w:w="835" w:type="dxa"/>
          </w:tcPr>
          <w:p w14:paraId="50B68693" w14:textId="2C198E23" w:rsidR="00DD5471" w:rsidRPr="73B5ED6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c>
          <w:tcPr>
            <w:tcW w:w="996" w:type="dxa"/>
          </w:tcPr>
          <w:p w14:paraId="05559CF5" w14:textId="0DBE07C3" w:rsidR="00DD5471" w:rsidRPr="73B5ED6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PCW522 </w:t>
            </w:r>
          </w:p>
        </w:tc>
        <w:tc>
          <w:tcPr>
            <w:tcW w:w="2846" w:type="dxa"/>
          </w:tcPr>
          <w:p w14:paraId="40731787" w14:textId="4E3C8208"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 xml:space="preserve">Patient Care Workshop </w:t>
            </w:r>
            <w:r>
              <w:rPr>
                <w:rFonts w:ascii="Calibri" w:eastAsia="Times New Roman" w:hAnsi="Calibri" w:cs="Calibri"/>
                <w:color w:val="333333"/>
                <w:sz w:val="20"/>
                <w:szCs w:val="20"/>
                <w:shd w:val="clear" w:color="auto" w:fill="F7F7F7"/>
              </w:rPr>
              <w:t>II</w:t>
            </w:r>
            <w:r w:rsidRPr="00F67BFF">
              <w:rPr>
                <w:rFonts w:ascii="Calibri" w:eastAsia="Times New Roman" w:hAnsi="Calibri" w:cs="Calibri"/>
                <w:color w:val="333333"/>
                <w:sz w:val="20"/>
                <w:szCs w:val="20"/>
              </w:rPr>
              <w:t> </w:t>
            </w:r>
          </w:p>
        </w:tc>
        <w:tc>
          <w:tcPr>
            <w:tcW w:w="921" w:type="dxa"/>
          </w:tcPr>
          <w:p w14:paraId="1A5A7C8C" w14:textId="02553D9C"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1 </w:t>
            </w:r>
          </w:p>
        </w:tc>
      </w:tr>
      <w:tr w:rsidR="00DD5471" w:rsidRPr="00F67BFF" w14:paraId="68F1BDA7" w14:textId="77777777" w:rsidTr="00DD5471">
        <w:trPr>
          <w:trHeight w:val="300"/>
        </w:trPr>
        <w:tc>
          <w:tcPr>
            <w:tcW w:w="982" w:type="dxa"/>
          </w:tcPr>
          <w:p w14:paraId="54C2A775" w14:textId="03A23D5D" w:rsidR="00DD5471" w:rsidRPr="73B5ED6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PSC372</w:t>
            </w:r>
          </w:p>
        </w:tc>
        <w:tc>
          <w:tcPr>
            <w:tcW w:w="2764" w:type="dxa"/>
          </w:tcPr>
          <w:p w14:paraId="4A9F179C" w14:textId="0218DE3F" w:rsidR="00DD5471" w:rsidRPr="73B5ED6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Pharmacology II</w:t>
            </w:r>
          </w:p>
        </w:tc>
        <w:tc>
          <w:tcPr>
            <w:tcW w:w="835" w:type="dxa"/>
          </w:tcPr>
          <w:p w14:paraId="545988EC" w14:textId="0F12D8FA" w:rsidR="00DD5471" w:rsidRPr="73B5ED6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3</w:t>
            </w:r>
          </w:p>
        </w:tc>
        <w:tc>
          <w:tcPr>
            <w:tcW w:w="996" w:type="dxa"/>
          </w:tcPr>
          <w:p w14:paraId="09E6A9FE" w14:textId="545627B2" w:rsidR="00DD5471" w:rsidRPr="73B5ED6F" w:rsidRDefault="00DD5471" w:rsidP="00DD5471">
            <w:pPr>
              <w:textAlignment w:val="baseline"/>
              <w:rPr>
                <w:rFonts w:ascii="Calibri" w:eastAsia="Times New Roman" w:hAnsi="Calibri" w:cs="Calibri"/>
                <w:sz w:val="20"/>
                <w:szCs w:val="20"/>
              </w:rPr>
            </w:pPr>
            <w:r>
              <w:rPr>
                <w:rFonts w:ascii="Calibri" w:eastAsia="Times New Roman" w:hAnsi="Calibri" w:cs="Calibri"/>
                <w:sz w:val="20"/>
                <w:szCs w:val="20"/>
              </w:rPr>
              <w:t>PSC315</w:t>
            </w:r>
          </w:p>
        </w:tc>
        <w:tc>
          <w:tcPr>
            <w:tcW w:w="2846" w:type="dxa"/>
          </w:tcPr>
          <w:p w14:paraId="71142A18" w14:textId="083DA7D7" w:rsidR="00DD5471" w:rsidRPr="73B5ED6F" w:rsidRDefault="00DD5471" w:rsidP="00DD5471">
            <w:pPr>
              <w:textAlignment w:val="baseline"/>
              <w:rPr>
                <w:rFonts w:ascii="Calibri" w:eastAsia="Times New Roman" w:hAnsi="Calibri" w:cs="Calibri"/>
                <w:sz w:val="20"/>
                <w:szCs w:val="20"/>
              </w:rPr>
            </w:pPr>
            <w:r>
              <w:rPr>
                <w:rFonts w:ascii="Calibri" w:eastAsia="Times New Roman" w:hAnsi="Calibri" w:cs="Calibri"/>
                <w:sz w:val="20"/>
                <w:szCs w:val="20"/>
              </w:rPr>
              <w:t>Immunology</w:t>
            </w:r>
          </w:p>
        </w:tc>
        <w:tc>
          <w:tcPr>
            <w:tcW w:w="921" w:type="dxa"/>
          </w:tcPr>
          <w:p w14:paraId="2D9FDD18" w14:textId="405CA438"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DD5471" w:rsidRPr="00F67BFF" w14:paraId="78A8A3CD" w14:textId="77777777" w:rsidTr="00DD5471">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78FF0859" w14:textId="611AAA3D" w:rsidR="00DD5471" w:rsidRPr="00F67BFF" w:rsidRDefault="00DD5471" w:rsidP="00DD5471">
            <w:pPr>
              <w:textAlignment w:val="baseline"/>
              <w:rPr>
                <w:rFonts w:ascii="Calibri" w:eastAsia="Times New Roman" w:hAnsi="Calibri" w:cs="Calibri"/>
                <w:sz w:val="20"/>
                <w:szCs w:val="20"/>
              </w:rPr>
            </w:pPr>
            <w:r>
              <w:rPr>
                <w:rFonts w:ascii="Calibri" w:eastAsia="Times New Roman" w:hAnsi="Calibri" w:cs="Calibri"/>
                <w:sz w:val="20"/>
                <w:szCs w:val="20"/>
              </w:rPr>
              <w:t>PSC441</w:t>
            </w:r>
          </w:p>
        </w:tc>
        <w:tc>
          <w:tcPr>
            <w:tcW w:w="2764" w:type="dxa"/>
          </w:tcPr>
          <w:p w14:paraId="6AF02E33" w14:textId="5701D893"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Pharmacokinetics</w:t>
            </w:r>
            <w:r w:rsidRPr="00F67BFF">
              <w:rPr>
                <w:rFonts w:ascii="Calibri" w:eastAsia="Times New Roman" w:hAnsi="Calibri" w:cs="Calibri"/>
                <w:color w:val="333333"/>
                <w:sz w:val="20"/>
                <w:szCs w:val="20"/>
              </w:rPr>
              <w:t> </w:t>
            </w:r>
          </w:p>
        </w:tc>
        <w:tc>
          <w:tcPr>
            <w:tcW w:w="835" w:type="dxa"/>
          </w:tcPr>
          <w:p w14:paraId="1B293BB6" w14:textId="7CDE6740"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c>
          <w:tcPr>
            <w:tcW w:w="996" w:type="dxa"/>
          </w:tcPr>
          <w:p w14:paraId="17E47F39" w14:textId="2874E7BE"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PSL522 </w:t>
            </w:r>
          </w:p>
        </w:tc>
        <w:tc>
          <w:tcPr>
            <w:tcW w:w="2846" w:type="dxa"/>
          </w:tcPr>
          <w:p w14:paraId="33F179D6" w14:textId="27EB200B"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Pharmacy Skills IV</w:t>
            </w:r>
            <w:r w:rsidRPr="00F67BFF">
              <w:rPr>
                <w:rFonts w:ascii="Calibri" w:eastAsia="Times New Roman" w:hAnsi="Calibri" w:cs="Calibri"/>
                <w:color w:val="333333"/>
                <w:sz w:val="20"/>
                <w:szCs w:val="20"/>
              </w:rPr>
              <w:t> </w:t>
            </w:r>
          </w:p>
        </w:tc>
        <w:tc>
          <w:tcPr>
            <w:tcW w:w="921" w:type="dxa"/>
          </w:tcPr>
          <w:p w14:paraId="51DBCF32" w14:textId="02390C6F"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2 </w:t>
            </w:r>
          </w:p>
        </w:tc>
      </w:tr>
      <w:tr w:rsidR="00DD5471" w:rsidRPr="00F67BFF" w14:paraId="4874934F" w14:textId="77777777" w:rsidTr="00BC56AF">
        <w:trPr>
          <w:trHeight w:val="300"/>
        </w:trPr>
        <w:tc>
          <w:tcPr>
            <w:tcW w:w="982" w:type="dxa"/>
          </w:tcPr>
          <w:p w14:paraId="78A0EC3A" w14:textId="793E3B18"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PSL521 </w:t>
            </w:r>
          </w:p>
        </w:tc>
        <w:tc>
          <w:tcPr>
            <w:tcW w:w="2764" w:type="dxa"/>
          </w:tcPr>
          <w:p w14:paraId="5093578B" w14:textId="636E10C3"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Pharmacy Skills III</w:t>
            </w:r>
            <w:r w:rsidRPr="00F67BFF">
              <w:rPr>
                <w:rFonts w:ascii="Calibri" w:eastAsia="Times New Roman" w:hAnsi="Calibri" w:cs="Calibri"/>
                <w:color w:val="333333"/>
                <w:sz w:val="20"/>
                <w:szCs w:val="20"/>
              </w:rPr>
              <w:t> </w:t>
            </w:r>
          </w:p>
        </w:tc>
        <w:tc>
          <w:tcPr>
            <w:tcW w:w="835" w:type="dxa"/>
          </w:tcPr>
          <w:p w14:paraId="3F924DAE" w14:textId="1085EB39"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996" w:type="dxa"/>
          </w:tcPr>
          <w:p w14:paraId="6ABAF269" w14:textId="15992415"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PTP520 </w:t>
            </w:r>
          </w:p>
        </w:tc>
        <w:tc>
          <w:tcPr>
            <w:tcW w:w="2846" w:type="dxa"/>
          </w:tcPr>
          <w:p w14:paraId="20F29D0F" w14:textId="2F09E6AA"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PT </w:t>
            </w:r>
            <w:r w:rsidRPr="00F67BFF">
              <w:rPr>
                <w:rFonts w:ascii="Calibri" w:eastAsia="Times New Roman" w:hAnsi="Calibri" w:cs="Calibri"/>
                <w:color w:val="333333"/>
                <w:sz w:val="20"/>
                <w:szCs w:val="20"/>
                <w:shd w:val="clear" w:color="auto" w:fill="F7F7F7"/>
              </w:rPr>
              <w:t>–</w:t>
            </w:r>
            <w:r w:rsidRPr="00F67BFF">
              <w:rPr>
                <w:rFonts w:ascii="Calibri" w:eastAsia="Times New Roman" w:hAnsi="Calibri" w:cs="Calibri"/>
                <w:sz w:val="20"/>
                <w:szCs w:val="20"/>
              </w:rPr>
              <w:t xml:space="preserve"> Endocrine GI/Nutrition</w:t>
            </w:r>
          </w:p>
        </w:tc>
        <w:tc>
          <w:tcPr>
            <w:tcW w:w="921" w:type="dxa"/>
          </w:tcPr>
          <w:p w14:paraId="1680060B" w14:textId="29E2C19B"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r>
      <w:tr w:rsidR="00DD5471" w:rsidRPr="00F67BFF" w14:paraId="327A5B2F" w14:textId="77777777" w:rsidTr="00BC56AF">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3B442A32" w14:textId="7F7CE383"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PTP521 </w:t>
            </w:r>
          </w:p>
        </w:tc>
        <w:tc>
          <w:tcPr>
            <w:tcW w:w="2764" w:type="dxa"/>
          </w:tcPr>
          <w:p w14:paraId="41139A9A" w14:textId="75311A96"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PT – Cardiovascular/ Respiratory</w:t>
            </w:r>
            <w:r w:rsidRPr="00F67BFF">
              <w:rPr>
                <w:rFonts w:ascii="Calibri" w:eastAsia="Times New Roman" w:hAnsi="Calibri" w:cs="Calibri"/>
                <w:color w:val="333333"/>
                <w:sz w:val="20"/>
                <w:szCs w:val="20"/>
              </w:rPr>
              <w:t> </w:t>
            </w:r>
          </w:p>
        </w:tc>
        <w:tc>
          <w:tcPr>
            <w:tcW w:w="835" w:type="dxa"/>
          </w:tcPr>
          <w:p w14:paraId="281EE901" w14:textId="77D5F263"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c>
          <w:tcPr>
            <w:tcW w:w="996" w:type="dxa"/>
          </w:tcPr>
          <w:p w14:paraId="44DD83C9" w14:textId="44E87227"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PTP524 </w:t>
            </w:r>
          </w:p>
        </w:tc>
        <w:tc>
          <w:tcPr>
            <w:tcW w:w="2846" w:type="dxa"/>
          </w:tcPr>
          <w:p w14:paraId="0115873F" w14:textId="24701245"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PT </w:t>
            </w:r>
            <w:r w:rsidRPr="00F67BFF">
              <w:rPr>
                <w:rFonts w:ascii="Calibri" w:eastAsia="Times New Roman" w:hAnsi="Calibri" w:cs="Calibri"/>
                <w:color w:val="333333"/>
                <w:sz w:val="20"/>
                <w:szCs w:val="20"/>
                <w:shd w:val="clear" w:color="auto" w:fill="F7F7F7"/>
              </w:rPr>
              <w:t xml:space="preserve">– </w:t>
            </w:r>
            <w:r w:rsidRPr="00F67BFF">
              <w:rPr>
                <w:rFonts w:ascii="Calibri" w:eastAsia="Times New Roman" w:hAnsi="Calibri" w:cs="Calibri"/>
                <w:sz w:val="20"/>
                <w:szCs w:val="20"/>
              </w:rPr>
              <w:t>Infectious Disease </w:t>
            </w:r>
          </w:p>
        </w:tc>
        <w:tc>
          <w:tcPr>
            <w:tcW w:w="921" w:type="dxa"/>
          </w:tcPr>
          <w:p w14:paraId="31F22B78" w14:textId="7A799B35"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r>
      <w:tr w:rsidR="00DD5471" w:rsidRPr="00F67BFF" w14:paraId="5F673F59" w14:textId="77777777" w:rsidTr="0064606B">
        <w:trPr>
          <w:trHeight w:val="300"/>
        </w:trPr>
        <w:tc>
          <w:tcPr>
            <w:tcW w:w="982" w:type="dxa"/>
          </w:tcPr>
          <w:p w14:paraId="70A5D805" w14:textId="77777777" w:rsidR="00DD5471" w:rsidRPr="005671AA" w:rsidRDefault="00DD5471" w:rsidP="00DD5471">
            <w:pPr>
              <w:textAlignment w:val="baseline"/>
              <w:rPr>
                <w:rFonts w:ascii="Calibri" w:eastAsia="Times New Roman" w:hAnsi="Calibri" w:cs="Calibri"/>
                <w:sz w:val="20"/>
                <w:szCs w:val="20"/>
              </w:rPr>
            </w:pPr>
          </w:p>
        </w:tc>
        <w:tc>
          <w:tcPr>
            <w:tcW w:w="2764" w:type="dxa"/>
          </w:tcPr>
          <w:p w14:paraId="255D29DC" w14:textId="77777777" w:rsidR="00DD5471" w:rsidRPr="005671AA" w:rsidRDefault="00DD5471" w:rsidP="00DD5471">
            <w:pPr>
              <w:textAlignment w:val="baseline"/>
              <w:rPr>
                <w:rFonts w:ascii="Calibri" w:eastAsia="Times New Roman" w:hAnsi="Calibri" w:cs="Calibri"/>
                <w:sz w:val="20"/>
                <w:szCs w:val="20"/>
              </w:rPr>
            </w:pPr>
            <w:r w:rsidRPr="005671AA">
              <w:rPr>
                <w:rFonts w:ascii="Calibri" w:eastAsia="Times New Roman" w:hAnsi="Calibri" w:cs="Calibri"/>
                <w:color w:val="333333"/>
                <w:sz w:val="20"/>
                <w:szCs w:val="20"/>
                <w:shd w:val="clear" w:color="auto" w:fill="F7F7F7"/>
              </w:rPr>
              <w:t>Elective</w:t>
            </w:r>
          </w:p>
        </w:tc>
        <w:tc>
          <w:tcPr>
            <w:tcW w:w="835" w:type="dxa"/>
          </w:tcPr>
          <w:p w14:paraId="021BA216" w14:textId="77777777" w:rsidR="00DD5471" w:rsidRPr="00F67BFF" w:rsidRDefault="00DD5471" w:rsidP="00DD5471">
            <w:pPr>
              <w:textAlignment w:val="baseline"/>
              <w:rPr>
                <w:rFonts w:ascii="Calibri" w:eastAsia="Times New Roman" w:hAnsi="Calibri" w:cs="Calibri"/>
                <w:sz w:val="20"/>
                <w:szCs w:val="20"/>
              </w:rPr>
            </w:pPr>
          </w:p>
        </w:tc>
        <w:tc>
          <w:tcPr>
            <w:tcW w:w="996" w:type="dxa"/>
            <w:hideMark/>
          </w:tcPr>
          <w:p w14:paraId="7925CC34" w14:textId="77777777"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 </w:t>
            </w:r>
          </w:p>
        </w:tc>
        <w:tc>
          <w:tcPr>
            <w:tcW w:w="2846" w:type="dxa"/>
            <w:hideMark/>
          </w:tcPr>
          <w:p w14:paraId="3A17D929" w14:textId="77777777" w:rsidR="00DD5471" w:rsidRPr="00F67BFF" w:rsidRDefault="00DD5471" w:rsidP="00DD5471">
            <w:pPr>
              <w:textAlignment w:val="baseline"/>
              <w:rPr>
                <w:rFonts w:ascii="Calibri" w:eastAsia="Times New Roman" w:hAnsi="Calibri" w:cs="Calibri"/>
                <w:sz w:val="20"/>
                <w:szCs w:val="20"/>
              </w:rPr>
            </w:pPr>
            <w:r w:rsidRPr="73B5ED6F">
              <w:rPr>
                <w:rFonts w:ascii="Calibri" w:eastAsia="Times New Roman" w:hAnsi="Calibri" w:cs="Calibri"/>
                <w:sz w:val="20"/>
                <w:szCs w:val="20"/>
              </w:rPr>
              <w:t>Elective </w:t>
            </w:r>
          </w:p>
        </w:tc>
        <w:tc>
          <w:tcPr>
            <w:tcW w:w="921" w:type="dxa"/>
            <w:hideMark/>
          </w:tcPr>
          <w:p w14:paraId="3FF2C473" w14:textId="77777777" w:rsidR="00DD5471" w:rsidRPr="00F67BFF" w:rsidRDefault="00DD5471" w:rsidP="00DD5471">
            <w:pPr>
              <w:textAlignment w:val="baseline"/>
              <w:rPr>
                <w:rFonts w:ascii="Calibri" w:eastAsia="Times New Roman" w:hAnsi="Calibri" w:cs="Calibri"/>
                <w:sz w:val="20"/>
                <w:szCs w:val="20"/>
              </w:rPr>
            </w:pPr>
          </w:p>
        </w:tc>
      </w:tr>
      <w:tr w:rsidR="00DD5471" w:rsidRPr="00F67BFF" w14:paraId="0209BF2F"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982" w:type="dxa"/>
            <w:hideMark/>
          </w:tcPr>
          <w:p w14:paraId="16F635CA" w14:textId="77777777"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 </w:t>
            </w:r>
          </w:p>
        </w:tc>
        <w:tc>
          <w:tcPr>
            <w:tcW w:w="2764" w:type="dxa"/>
            <w:hideMark/>
          </w:tcPr>
          <w:p w14:paraId="7E7A54E7" w14:textId="77777777"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TOTAL </w:t>
            </w:r>
          </w:p>
        </w:tc>
        <w:tc>
          <w:tcPr>
            <w:tcW w:w="835" w:type="dxa"/>
            <w:hideMark/>
          </w:tcPr>
          <w:p w14:paraId="36182FE8" w14:textId="77777777"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16-19 </w:t>
            </w:r>
          </w:p>
        </w:tc>
        <w:tc>
          <w:tcPr>
            <w:tcW w:w="996" w:type="dxa"/>
            <w:hideMark/>
          </w:tcPr>
          <w:p w14:paraId="58F2B936" w14:textId="77777777"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 </w:t>
            </w:r>
          </w:p>
        </w:tc>
        <w:tc>
          <w:tcPr>
            <w:tcW w:w="2846" w:type="dxa"/>
            <w:hideMark/>
          </w:tcPr>
          <w:p w14:paraId="72B835F7" w14:textId="77777777"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TOTAL </w:t>
            </w:r>
          </w:p>
        </w:tc>
        <w:tc>
          <w:tcPr>
            <w:tcW w:w="921" w:type="dxa"/>
            <w:hideMark/>
          </w:tcPr>
          <w:p w14:paraId="1FFB2D68" w14:textId="77777777" w:rsidR="00DD5471" w:rsidRPr="00F67BFF" w:rsidRDefault="00DD5471" w:rsidP="00DD5471">
            <w:pPr>
              <w:textAlignment w:val="baseline"/>
              <w:rPr>
                <w:rFonts w:ascii="Calibri" w:eastAsia="Times New Roman" w:hAnsi="Calibri" w:cs="Calibri"/>
                <w:sz w:val="20"/>
                <w:szCs w:val="20"/>
              </w:rPr>
            </w:pPr>
            <w:r w:rsidRPr="00F67BFF">
              <w:rPr>
                <w:rFonts w:ascii="Calibri" w:eastAsia="Times New Roman" w:hAnsi="Calibri" w:cs="Calibri"/>
                <w:sz w:val="20"/>
                <w:szCs w:val="20"/>
              </w:rPr>
              <w:t>15-18 </w:t>
            </w:r>
          </w:p>
        </w:tc>
      </w:tr>
    </w:tbl>
    <w:p w14:paraId="4AF81DBA" w14:textId="77777777" w:rsidR="00817799" w:rsidRPr="00E0211A" w:rsidRDefault="00817799" w:rsidP="00817799">
      <w:pPr>
        <w:spacing w:line="240" w:lineRule="auto"/>
        <w:textAlignment w:val="baseline"/>
        <w:rPr>
          <w:rFonts w:ascii="Times New Roman" w:eastAsia="Times New Roman" w:hAnsi="Times New Roman" w:cs="Times New Roman"/>
          <w:sz w:val="18"/>
          <w:szCs w:val="18"/>
        </w:rPr>
      </w:pPr>
    </w:p>
    <w:tbl>
      <w:tblPr>
        <w:tblStyle w:val="PlainTable2"/>
        <w:tblW w:w="0" w:type="auto"/>
        <w:tblLook w:val="0460" w:firstRow="1" w:lastRow="1" w:firstColumn="0" w:lastColumn="0" w:noHBand="0" w:noVBand="1"/>
      </w:tblPr>
      <w:tblGrid>
        <w:gridCol w:w="1065"/>
        <w:gridCol w:w="3060"/>
        <w:gridCol w:w="900"/>
      </w:tblGrid>
      <w:tr w:rsidR="00817799" w:rsidRPr="00E0211A" w14:paraId="3497FC29"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2B99567E"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Professional year 2 Summer </w:t>
            </w:r>
          </w:p>
        </w:tc>
      </w:tr>
      <w:tr w:rsidR="00817799" w:rsidRPr="00E0211A" w14:paraId="20B16A90"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45B1894F"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Summer Semester </w:t>
            </w:r>
          </w:p>
        </w:tc>
        <w:tc>
          <w:tcPr>
            <w:tcW w:w="900" w:type="dxa"/>
            <w:hideMark/>
          </w:tcPr>
          <w:p w14:paraId="46ED826D"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Credits </w:t>
            </w:r>
          </w:p>
        </w:tc>
      </w:tr>
      <w:tr w:rsidR="00BC56AF" w:rsidRPr="00E0211A" w14:paraId="492D1C21" w14:textId="77777777" w:rsidTr="0064606B">
        <w:trPr>
          <w:trHeight w:val="300"/>
        </w:trPr>
        <w:tc>
          <w:tcPr>
            <w:tcW w:w="1065" w:type="dxa"/>
          </w:tcPr>
          <w:p w14:paraId="17B60026" w14:textId="675DF457" w:rsidR="00BC56AF" w:rsidRPr="00E0211A" w:rsidRDefault="00BC56AF" w:rsidP="00BC56AF">
            <w:pPr>
              <w:textAlignment w:val="baseline"/>
              <w:rPr>
                <w:rFonts w:ascii="Calibri" w:eastAsia="Times New Roman" w:hAnsi="Calibri" w:cs="Calibri"/>
                <w:sz w:val="20"/>
                <w:szCs w:val="20"/>
              </w:rPr>
            </w:pPr>
            <w:r w:rsidRPr="00E0211A">
              <w:rPr>
                <w:rFonts w:ascii="Calibri" w:eastAsia="Times New Roman" w:hAnsi="Calibri" w:cs="Calibri"/>
                <w:sz w:val="20"/>
                <w:szCs w:val="20"/>
              </w:rPr>
              <w:t>CLK803 </w:t>
            </w:r>
          </w:p>
        </w:tc>
        <w:tc>
          <w:tcPr>
            <w:tcW w:w="3060" w:type="dxa"/>
          </w:tcPr>
          <w:p w14:paraId="3C306C53" w14:textId="1A7397A2" w:rsidR="00BC56AF" w:rsidRDefault="00BC56AF" w:rsidP="00BC56AF">
            <w:pPr>
              <w:textAlignment w:val="baseline"/>
              <w:rPr>
                <w:rFonts w:ascii="Calibri" w:eastAsia="Times New Roman" w:hAnsi="Calibri" w:cs="Calibri"/>
                <w:sz w:val="20"/>
                <w:szCs w:val="20"/>
              </w:rPr>
            </w:pPr>
            <w:r>
              <w:rPr>
                <w:rFonts w:ascii="Calibri" w:eastAsia="Times New Roman" w:hAnsi="Calibri" w:cs="Calibri"/>
                <w:sz w:val="20"/>
                <w:szCs w:val="20"/>
              </w:rPr>
              <w:t xml:space="preserve">IPPE </w:t>
            </w:r>
            <w:r w:rsidRPr="00E0211A">
              <w:rPr>
                <w:rFonts w:ascii="Calibri" w:eastAsia="Times New Roman" w:hAnsi="Calibri" w:cs="Calibri"/>
                <w:sz w:val="20"/>
                <w:szCs w:val="20"/>
              </w:rPr>
              <w:t>Team Based Care </w:t>
            </w:r>
          </w:p>
        </w:tc>
        <w:tc>
          <w:tcPr>
            <w:tcW w:w="900" w:type="dxa"/>
          </w:tcPr>
          <w:p w14:paraId="28B880AC" w14:textId="5F8CD626" w:rsidR="00BC56AF" w:rsidRPr="00E0211A" w:rsidRDefault="00BC56AF" w:rsidP="00BC56AF">
            <w:pPr>
              <w:textAlignment w:val="baseline"/>
              <w:rPr>
                <w:rFonts w:ascii="Calibri" w:eastAsia="Times New Roman" w:hAnsi="Calibri" w:cs="Calibri"/>
                <w:sz w:val="20"/>
                <w:szCs w:val="20"/>
              </w:rPr>
            </w:pPr>
            <w:r w:rsidRPr="00E0211A">
              <w:rPr>
                <w:rFonts w:ascii="Calibri" w:eastAsia="Times New Roman" w:hAnsi="Calibri" w:cs="Calibri"/>
                <w:sz w:val="20"/>
                <w:szCs w:val="20"/>
              </w:rPr>
              <w:t>1 </w:t>
            </w:r>
          </w:p>
        </w:tc>
      </w:tr>
      <w:tr w:rsidR="00817799" w:rsidRPr="00E0211A" w14:paraId="7C0411AB"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5151DD6B"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CLK807 </w:t>
            </w:r>
          </w:p>
        </w:tc>
        <w:tc>
          <w:tcPr>
            <w:tcW w:w="3060" w:type="dxa"/>
            <w:hideMark/>
          </w:tcPr>
          <w:p w14:paraId="4CA83A2C" w14:textId="77777777" w:rsidR="00817799" w:rsidRPr="00E0211A" w:rsidRDefault="00817799" w:rsidP="0064606B">
            <w:pPr>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IPPE </w:t>
            </w:r>
            <w:r w:rsidRPr="00E0211A">
              <w:rPr>
                <w:rFonts w:ascii="Calibri" w:eastAsia="Times New Roman" w:hAnsi="Calibri" w:cs="Calibri"/>
                <w:sz w:val="20"/>
                <w:szCs w:val="20"/>
              </w:rPr>
              <w:t>Institutional </w:t>
            </w:r>
          </w:p>
        </w:tc>
        <w:tc>
          <w:tcPr>
            <w:tcW w:w="900" w:type="dxa"/>
            <w:hideMark/>
          </w:tcPr>
          <w:p w14:paraId="6CCC7DD4"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3 </w:t>
            </w:r>
          </w:p>
        </w:tc>
      </w:tr>
      <w:tr w:rsidR="00817799" w:rsidRPr="00E0211A" w14:paraId="1C152EAC"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065" w:type="dxa"/>
            <w:hideMark/>
          </w:tcPr>
          <w:p w14:paraId="31984A70"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 </w:t>
            </w:r>
          </w:p>
        </w:tc>
        <w:tc>
          <w:tcPr>
            <w:tcW w:w="3060" w:type="dxa"/>
            <w:hideMark/>
          </w:tcPr>
          <w:p w14:paraId="3A6C6E0C"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TOTAL </w:t>
            </w:r>
          </w:p>
        </w:tc>
        <w:tc>
          <w:tcPr>
            <w:tcW w:w="900" w:type="dxa"/>
            <w:hideMark/>
          </w:tcPr>
          <w:p w14:paraId="6CC6A783"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4 </w:t>
            </w:r>
          </w:p>
        </w:tc>
      </w:tr>
    </w:tbl>
    <w:p w14:paraId="73AC4D7B" w14:textId="77777777" w:rsidR="00817799" w:rsidRDefault="00817799" w:rsidP="00817799">
      <w:pPr>
        <w:spacing w:line="240" w:lineRule="auto"/>
        <w:textAlignment w:val="baseline"/>
        <w:rPr>
          <w:rFonts w:ascii="Calibri" w:eastAsia="Times New Roman" w:hAnsi="Calibri" w:cs="Calibri"/>
        </w:rPr>
      </w:pPr>
      <w:r w:rsidRPr="00360147">
        <w:rPr>
          <w:rFonts w:ascii="Calibri" w:eastAsia="Times New Roman" w:hAnsi="Calibri" w:cs="Calibri"/>
        </w:rPr>
        <w:t> </w:t>
      </w:r>
    </w:p>
    <w:p w14:paraId="58781018" w14:textId="77777777" w:rsidR="001D29BB" w:rsidRDefault="001D29BB" w:rsidP="00817799">
      <w:pPr>
        <w:spacing w:line="240" w:lineRule="auto"/>
        <w:textAlignment w:val="baseline"/>
        <w:rPr>
          <w:rFonts w:ascii="Calibri" w:eastAsia="Times New Roman" w:hAnsi="Calibri" w:cs="Calibri"/>
        </w:rPr>
      </w:pPr>
    </w:p>
    <w:p w14:paraId="6A7B40DC" w14:textId="77777777" w:rsidR="001D29BB" w:rsidRDefault="001D29BB" w:rsidP="00817799">
      <w:pPr>
        <w:spacing w:line="240" w:lineRule="auto"/>
        <w:textAlignment w:val="baseline"/>
        <w:rPr>
          <w:rFonts w:ascii="Calibri" w:eastAsia="Times New Roman" w:hAnsi="Calibri" w:cs="Calibri"/>
        </w:rPr>
      </w:pPr>
    </w:p>
    <w:tbl>
      <w:tblPr>
        <w:tblStyle w:val="PlainTable2"/>
        <w:tblW w:w="9489" w:type="dxa"/>
        <w:tblLook w:val="0460" w:firstRow="1" w:lastRow="1" w:firstColumn="0" w:lastColumn="0" w:noHBand="0" w:noVBand="1"/>
      </w:tblPr>
      <w:tblGrid>
        <w:gridCol w:w="977"/>
        <w:gridCol w:w="2617"/>
        <w:gridCol w:w="834"/>
        <w:gridCol w:w="960"/>
        <w:gridCol w:w="2703"/>
        <w:gridCol w:w="1398"/>
      </w:tblGrid>
      <w:tr w:rsidR="00817799" w:rsidRPr="00E0211A" w14:paraId="4137CB4C" w14:textId="77777777" w:rsidTr="47AFAF91">
        <w:trPr>
          <w:cnfStyle w:val="100000000000" w:firstRow="1" w:lastRow="0" w:firstColumn="0" w:lastColumn="0" w:oddVBand="0" w:evenVBand="0" w:oddHBand="0" w:evenHBand="0" w:firstRowFirstColumn="0" w:firstRowLastColumn="0" w:lastRowFirstColumn="0" w:lastRowLastColumn="0"/>
          <w:trHeight w:val="300"/>
        </w:trPr>
        <w:tc>
          <w:tcPr>
            <w:tcW w:w="9489" w:type="dxa"/>
            <w:gridSpan w:val="6"/>
            <w:hideMark/>
          </w:tcPr>
          <w:p w14:paraId="1657CBF2"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 xml:space="preserve">Professional year 3 Fall – </w:t>
            </w:r>
            <w:proofErr w:type="spellStart"/>
            <w:r w:rsidRPr="00E0211A">
              <w:rPr>
                <w:rFonts w:ascii="Calibri" w:eastAsia="Times New Roman" w:hAnsi="Calibri" w:cs="Calibri"/>
                <w:sz w:val="20"/>
                <w:szCs w:val="20"/>
              </w:rPr>
              <w:t>Spring</w:t>
            </w:r>
            <w:r w:rsidRPr="00E71A7A">
              <w:rPr>
                <w:rFonts w:ascii="Calibri" w:eastAsia="Times New Roman" w:hAnsi="Calibri" w:cs="Calibri"/>
                <w:sz w:val="20"/>
                <w:szCs w:val="20"/>
                <w:vertAlign w:val="superscript"/>
              </w:rPr>
              <w:t>d</w:t>
            </w:r>
            <w:proofErr w:type="spellEnd"/>
          </w:p>
        </w:tc>
      </w:tr>
      <w:tr w:rsidR="00817799" w:rsidRPr="00E0211A" w14:paraId="6B4C2A7A"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3594" w:type="dxa"/>
            <w:gridSpan w:val="2"/>
            <w:hideMark/>
          </w:tcPr>
          <w:p w14:paraId="147EE7EC" w14:textId="77777777" w:rsidR="00817799" w:rsidRPr="00875228" w:rsidRDefault="00817799" w:rsidP="0064606B">
            <w:pPr>
              <w:textAlignment w:val="baseline"/>
              <w:rPr>
                <w:rFonts w:ascii="Calibri" w:eastAsia="Times New Roman" w:hAnsi="Calibri" w:cs="Calibri"/>
                <w:sz w:val="20"/>
                <w:szCs w:val="20"/>
              </w:rPr>
            </w:pPr>
            <w:r w:rsidRPr="00875228">
              <w:rPr>
                <w:rFonts w:ascii="Calibri" w:eastAsia="Times New Roman" w:hAnsi="Calibri" w:cs="Calibri"/>
                <w:sz w:val="20"/>
                <w:szCs w:val="20"/>
              </w:rPr>
              <w:t>Fall Semester </w:t>
            </w:r>
          </w:p>
        </w:tc>
        <w:tc>
          <w:tcPr>
            <w:tcW w:w="834" w:type="dxa"/>
            <w:hideMark/>
          </w:tcPr>
          <w:p w14:paraId="6393FCE2"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Credits </w:t>
            </w:r>
          </w:p>
        </w:tc>
        <w:tc>
          <w:tcPr>
            <w:tcW w:w="3663" w:type="dxa"/>
            <w:gridSpan w:val="2"/>
            <w:hideMark/>
          </w:tcPr>
          <w:p w14:paraId="3F595420"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Spring Semester </w:t>
            </w:r>
          </w:p>
        </w:tc>
        <w:tc>
          <w:tcPr>
            <w:tcW w:w="1398" w:type="dxa"/>
            <w:hideMark/>
          </w:tcPr>
          <w:p w14:paraId="60FD2A49"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Credits </w:t>
            </w:r>
          </w:p>
        </w:tc>
      </w:tr>
      <w:tr w:rsidR="00A661DF" w:rsidRPr="00E0211A" w14:paraId="66DD94A0" w14:textId="77777777" w:rsidTr="47AFAF91">
        <w:trPr>
          <w:trHeight w:val="300"/>
        </w:trPr>
        <w:tc>
          <w:tcPr>
            <w:tcW w:w="977" w:type="dxa"/>
          </w:tcPr>
          <w:p w14:paraId="07D4F7E9" w14:textId="65C5A624" w:rsidR="00A661DF" w:rsidRPr="001D29BB" w:rsidRDefault="00A661DF" w:rsidP="00A661DF">
            <w:pPr>
              <w:textAlignment w:val="baseline"/>
              <w:rPr>
                <w:rFonts w:ascii="Calibri" w:eastAsia="Times New Roman" w:hAnsi="Calibri" w:cs="Calibri"/>
                <w:sz w:val="20"/>
                <w:szCs w:val="20"/>
              </w:rPr>
            </w:pPr>
            <w:r w:rsidRPr="00875228">
              <w:rPr>
                <w:rFonts w:ascii="Calibri" w:eastAsia="Times New Roman" w:hAnsi="Calibri" w:cs="Calibri"/>
                <w:sz w:val="20"/>
                <w:szCs w:val="20"/>
              </w:rPr>
              <w:t>PAD535</w:t>
            </w:r>
          </w:p>
        </w:tc>
        <w:tc>
          <w:tcPr>
            <w:tcW w:w="2617" w:type="dxa"/>
          </w:tcPr>
          <w:p w14:paraId="10376064" w14:textId="6A83AB09" w:rsidR="00A661DF" w:rsidRPr="001D29BB" w:rsidRDefault="00A661DF" w:rsidP="00A661DF">
            <w:pPr>
              <w:textAlignment w:val="baseline"/>
              <w:rPr>
                <w:rFonts w:ascii="Calibri" w:eastAsia="Times New Roman" w:hAnsi="Calibri" w:cs="Calibri"/>
                <w:sz w:val="20"/>
                <w:szCs w:val="20"/>
              </w:rPr>
            </w:pPr>
            <w:proofErr w:type="spellStart"/>
            <w:r w:rsidRPr="00875228">
              <w:rPr>
                <w:rFonts w:ascii="Calibri" w:eastAsia="Times New Roman" w:hAnsi="Calibri" w:cs="Calibri"/>
                <w:color w:val="333333"/>
                <w:sz w:val="20"/>
                <w:szCs w:val="20"/>
              </w:rPr>
              <w:t>Pharmacoeconomics</w:t>
            </w:r>
            <w:proofErr w:type="spellEnd"/>
            <w:r w:rsidRPr="00875228">
              <w:rPr>
                <w:rFonts w:ascii="Calibri" w:eastAsia="Times New Roman" w:hAnsi="Calibri" w:cs="Calibri"/>
                <w:color w:val="333333"/>
                <w:sz w:val="20"/>
                <w:szCs w:val="20"/>
              </w:rPr>
              <w:t xml:space="preserve"> and Health Policy </w:t>
            </w:r>
          </w:p>
        </w:tc>
        <w:tc>
          <w:tcPr>
            <w:tcW w:w="834" w:type="dxa"/>
          </w:tcPr>
          <w:p w14:paraId="37799F64" w14:textId="5845710E" w:rsidR="00A661DF" w:rsidRPr="001D29BB"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c>
          <w:tcPr>
            <w:tcW w:w="960" w:type="dxa"/>
          </w:tcPr>
          <w:p w14:paraId="4FE4889B" w14:textId="0E6F0D62"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PAD511 </w:t>
            </w:r>
          </w:p>
        </w:tc>
        <w:tc>
          <w:tcPr>
            <w:tcW w:w="2703" w:type="dxa"/>
          </w:tcPr>
          <w:p w14:paraId="0D5994E1" w14:textId="55610EAA" w:rsidR="00A661DF" w:rsidRPr="00E0211A" w:rsidRDefault="00A661DF" w:rsidP="00A661DF">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Jurisprudence </w:t>
            </w:r>
          </w:p>
        </w:tc>
        <w:tc>
          <w:tcPr>
            <w:tcW w:w="1398" w:type="dxa"/>
          </w:tcPr>
          <w:p w14:paraId="40B124CD" w14:textId="077C7417"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A661DF" w:rsidRPr="00E0211A" w14:paraId="5A50BF12"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77" w:type="dxa"/>
          </w:tcPr>
          <w:p w14:paraId="2B8235AF" w14:textId="72315391" w:rsidR="00A661DF" w:rsidRPr="001D29BB" w:rsidRDefault="00A661DF" w:rsidP="00A661DF">
            <w:pPr>
              <w:textAlignment w:val="baseline"/>
              <w:rPr>
                <w:rFonts w:ascii="Calibri" w:eastAsia="Times New Roman" w:hAnsi="Calibri" w:cs="Calibri"/>
                <w:sz w:val="20"/>
                <w:szCs w:val="20"/>
              </w:rPr>
            </w:pPr>
            <w:r w:rsidRPr="00875228">
              <w:rPr>
                <w:rFonts w:ascii="Calibri" w:eastAsia="Times New Roman" w:hAnsi="Calibri" w:cs="Calibri"/>
                <w:sz w:val="20"/>
                <w:szCs w:val="20"/>
              </w:rPr>
              <w:t>PCW531 </w:t>
            </w:r>
          </w:p>
        </w:tc>
        <w:tc>
          <w:tcPr>
            <w:tcW w:w="2617" w:type="dxa"/>
          </w:tcPr>
          <w:p w14:paraId="3D52485A" w14:textId="695FD164" w:rsidR="00A661DF" w:rsidRPr="001D29BB" w:rsidRDefault="00A661DF" w:rsidP="00A661DF">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Patient Care Workshop III</w:t>
            </w:r>
            <w:r w:rsidRPr="00875228">
              <w:rPr>
                <w:rFonts w:ascii="Calibri" w:eastAsia="Times New Roman" w:hAnsi="Calibri" w:cs="Calibri"/>
                <w:color w:val="333333"/>
                <w:sz w:val="20"/>
                <w:szCs w:val="20"/>
              </w:rPr>
              <w:t> </w:t>
            </w:r>
          </w:p>
        </w:tc>
        <w:tc>
          <w:tcPr>
            <w:tcW w:w="834" w:type="dxa"/>
          </w:tcPr>
          <w:p w14:paraId="18AE6D01" w14:textId="1BF0E2F0" w:rsidR="00A661DF" w:rsidRPr="001D29BB"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c>
          <w:tcPr>
            <w:tcW w:w="960" w:type="dxa"/>
          </w:tcPr>
          <w:p w14:paraId="76987DB3" w14:textId="6233121E"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PAD536</w:t>
            </w:r>
          </w:p>
        </w:tc>
        <w:tc>
          <w:tcPr>
            <w:tcW w:w="2703" w:type="dxa"/>
          </w:tcPr>
          <w:p w14:paraId="531B4106" w14:textId="5C4AE403" w:rsidR="00A661DF" w:rsidRPr="00E0211A" w:rsidRDefault="00A661DF" w:rsidP="00A661DF">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Pharmacy Administration and Healthcare Systems </w:t>
            </w:r>
          </w:p>
        </w:tc>
        <w:tc>
          <w:tcPr>
            <w:tcW w:w="1398" w:type="dxa"/>
          </w:tcPr>
          <w:p w14:paraId="579A6CE7" w14:textId="401A1C22"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r>
      <w:tr w:rsidR="00A661DF" w:rsidRPr="00E0211A" w14:paraId="7BE4197D" w14:textId="77777777" w:rsidTr="47AFAF91">
        <w:trPr>
          <w:trHeight w:val="300"/>
        </w:trPr>
        <w:tc>
          <w:tcPr>
            <w:tcW w:w="977" w:type="dxa"/>
          </w:tcPr>
          <w:p w14:paraId="2FE50A94" w14:textId="376490C8" w:rsidR="00A661DF" w:rsidRPr="00875228" w:rsidRDefault="00A661DF" w:rsidP="00A661DF">
            <w:pPr>
              <w:textAlignment w:val="baseline"/>
              <w:rPr>
                <w:rFonts w:ascii="Calibri" w:eastAsia="Times New Roman" w:hAnsi="Calibri" w:cs="Calibri"/>
                <w:sz w:val="20"/>
                <w:szCs w:val="20"/>
              </w:rPr>
            </w:pPr>
            <w:r w:rsidRPr="00875228">
              <w:rPr>
                <w:rFonts w:ascii="Calibri" w:eastAsia="Times New Roman" w:hAnsi="Calibri" w:cs="Calibri"/>
                <w:sz w:val="20"/>
                <w:szCs w:val="20"/>
              </w:rPr>
              <w:t>PHM911 </w:t>
            </w:r>
          </w:p>
        </w:tc>
        <w:tc>
          <w:tcPr>
            <w:tcW w:w="2617" w:type="dxa"/>
          </w:tcPr>
          <w:p w14:paraId="00D3AB08" w14:textId="28130BF2" w:rsidR="00A661DF" w:rsidRPr="00875228" w:rsidRDefault="00A661DF" w:rsidP="00A661DF">
            <w:pPr>
              <w:textAlignment w:val="baseline"/>
              <w:rPr>
                <w:rFonts w:ascii="Calibri" w:eastAsia="Times New Roman" w:hAnsi="Calibri" w:cs="Calibri"/>
                <w:color w:val="333333"/>
                <w:sz w:val="20"/>
                <w:szCs w:val="20"/>
                <w:shd w:val="clear" w:color="auto" w:fill="F7F7F7"/>
              </w:rPr>
            </w:pPr>
            <w:r w:rsidRPr="00875228">
              <w:rPr>
                <w:rFonts w:ascii="Calibri" w:eastAsia="Times New Roman" w:hAnsi="Calibri" w:cs="Calibri"/>
                <w:color w:val="333333"/>
                <w:sz w:val="20"/>
                <w:szCs w:val="20"/>
                <w:shd w:val="clear" w:color="auto" w:fill="F7F7F7"/>
              </w:rPr>
              <w:t>Orientation to APPE</w:t>
            </w:r>
            <w:r w:rsidRPr="00875228">
              <w:rPr>
                <w:rFonts w:ascii="Calibri" w:eastAsia="Times New Roman" w:hAnsi="Calibri" w:cs="Calibri"/>
                <w:color w:val="333333"/>
                <w:sz w:val="20"/>
                <w:szCs w:val="20"/>
              </w:rPr>
              <w:t> </w:t>
            </w:r>
          </w:p>
        </w:tc>
        <w:tc>
          <w:tcPr>
            <w:tcW w:w="834" w:type="dxa"/>
          </w:tcPr>
          <w:p w14:paraId="53550E86" w14:textId="7DBDFABB"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0 </w:t>
            </w:r>
          </w:p>
        </w:tc>
        <w:tc>
          <w:tcPr>
            <w:tcW w:w="960" w:type="dxa"/>
          </w:tcPr>
          <w:p w14:paraId="011B0280" w14:textId="12E822D3"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PCW532</w:t>
            </w:r>
          </w:p>
        </w:tc>
        <w:tc>
          <w:tcPr>
            <w:tcW w:w="2703" w:type="dxa"/>
          </w:tcPr>
          <w:p w14:paraId="043BA2F3" w14:textId="6E8CBBB6" w:rsidR="00A661DF" w:rsidRPr="00E0211A" w:rsidRDefault="00A661DF" w:rsidP="00A661DF">
            <w:pPr>
              <w:textAlignment w:val="baseline"/>
              <w:rPr>
                <w:rFonts w:ascii="Calibri" w:eastAsia="Times New Roman" w:hAnsi="Calibri" w:cs="Calibri"/>
                <w:color w:val="333333"/>
                <w:sz w:val="20"/>
                <w:szCs w:val="20"/>
                <w:shd w:val="clear" w:color="auto" w:fill="F7F7F7"/>
              </w:rPr>
            </w:pPr>
            <w:r>
              <w:rPr>
                <w:rFonts w:ascii="Calibri" w:eastAsia="Times New Roman" w:hAnsi="Calibri" w:cs="Calibri"/>
                <w:color w:val="333333"/>
                <w:sz w:val="20"/>
                <w:szCs w:val="20"/>
                <w:shd w:val="clear" w:color="auto" w:fill="F7F7F7"/>
              </w:rPr>
              <w:t>Patient Care Workshop IV</w:t>
            </w:r>
            <w:r w:rsidRPr="00E0211A">
              <w:rPr>
                <w:rFonts w:ascii="Calibri" w:eastAsia="Times New Roman" w:hAnsi="Calibri" w:cs="Calibri"/>
                <w:color w:val="333333"/>
                <w:sz w:val="20"/>
                <w:szCs w:val="20"/>
              </w:rPr>
              <w:t> </w:t>
            </w:r>
          </w:p>
        </w:tc>
        <w:tc>
          <w:tcPr>
            <w:tcW w:w="1398" w:type="dxa"/>
          </w:tcPr>
          <w:p w14:paraId="7EE6EB76" w14:textId="280A24C3"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r>
      <w:tr w:rsidR="00A661DF" w:rsidRPr="00E0211A" w14:paraId="0A0E2058"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77" w:type="dxa"/>
          </w:tcPr>
          <w:p w14:paraId="24D157CD" w14:textId="1AF9C547" w:rsidR="00A661DF" w:rsidRPr="001D29BB" w:rsidRDefault="00A661DF" w:rsidP="00A661DF">
            <w:pPr>
              <w:textAlignment w:val="baseline"/>
              <w:rPr>
                <w:rFonts w:ascii="Calibri" w:eastAsia="Times New Roman" w:hAnsi="Calibri" w:cs="Calibri"/>
                <w:sz w:val="20"/>
                <w:szCs w:val="20"/>
              </w:rPr>
            </w:pPr>
            <w:r w:rsidRPr="00875228">
              <w:rPr>
                <w:rFonts w:ascii="Calibri" w:eastAsia="Times New Roman" w:hAnsi="Calibri" w:cs="Calibri"/>
                <w:sz w:val="20"/>
                <w:szCs w:val="20"/>
              </w:rPr>
              <w:t>PSL531</w:t>
            </w:r>
          </w:p>
        </w:tc>
        <w:tc>
          <w:tcPr>
            <w:tcW w:w="2617" w:type="dxa"/>
          </w:tcPr>
          <w:p w14:paraId="0E221111" w14:textId="7B11EEEF" w:rsidR="00A661DF" w:rsidRPr="001D29BB" w:rsidRDefault="00A661DF" w:rsidP="00A661DF">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Pharmacy Skills V</w:t>
            </w:r>
            <w:r w:rsidRPr="00875228">
              <w:rPr>
                <w:rFonts w:ascii="Calibri" w:eastAsia="Times New Roman" w:hAnsi="Calibri" w:cs="Calibri"/>
                <w:color w:val="333333"/>
                <w:sz w:val="20"/>
                <w:szCs w:val="20"/>
              </w:rPr>
              <w:t> </w:t>
            </w:r>
          </w:p>
        </w:tc>
        <w:tc>
          <w:tcPr>
            <w:tcW w:w="834" w:type="dxa"/>
          </w:tcPr>
          <w:p w14:paraId="4BF5787D" w14:textId="7A08453A" w:rsidR="00A661DF" w:rsidRPr="001D29BB"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960" w:type="dxa"/>
          </w:tcPr>
          <w:p w14:paraId="231C3FE9" w14:textId="28311932"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PSC370 </w:t>
            </w:r>
          </w:p>
        </w:tc>
        <w:tc>
          <w:tcPr>
            <w:tcW w:w="2703" w:type="dxa"/>
          </w:tcPr>
          <w:p w14:paraId="0DCC81B9" w14:textId="7EA04A28" w:rsidR="00A661DF" w:rsidRPr="00E0211A" w:rsidRDefault="00A661DF" w:rsidP="00A661DF">
            <w:pPr>
              <w:textAlignment w:val="baseline"/>
              <w:rPr>
                <w:rFonts w:ascii="Calibri" w:eastAsia="Times New Roman" w:hAnsi="Calibri" w:cs="Calibri"/>
                <w:sz w:val="20"/>
                <w:szCs w:val="20"/>
              </w:rPr>
            </w:pPr>
            <w:r w:rsidRPr="00E0211A">
              <w:rPr>
                <w:rFonts w:ascii="Calibri" w:eastAsia="Times New Roman" w:hAnsi="Calibri" w:cs="Calibri"/>
                <w:color w:val="333333"/>
                <w:sz w:val="20"/>
                <w:szCs w:val="20"/>
                <w:shd w:val="clear" w:color="auto" w:fill="F7F7F7"/>
              </w:rPr>
              <w:t>Pharmacogenomics</w:t>
            </w:r>
            <w:r w:rsidRPr="00E0211A">
              <w:rPr>
                <w:rFonts w:ascii="Calibri" w:eastAsia="Times New Roman" w:hAnsi="Calibri" w:cs="Calibri"/>
                <w:color w:val="333333"/>
                <w:sz w:val="20"/>
                <w:szCs w:val="20"/>
              </w:rPr>
              <w:t> </w:t>
            </w:r>
          </w:p>
        </w:tc>
        <w:tc>
          <w:tcPr>
            <w:tcW w:w="1398" w:type="dxa"/>
          </w:tcPr>
          <w:p w14:paraId="799952E5" w14:textId="6649ED2B"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2</w:t>
            </w:r>
          </w:p>
        </w:tc>
      </w:tr>
      <w:tr w:rsidR="00A661DF" w:rsidRPr="00E0211A" w14:paraId="679B201D" w14:textId="77777777" w:rsidTr="47AFAF91">
        <w:trPr>
          <w:trHeight w:val="300"/>
        </w:trPr>
        <w:tc>
          <w:tcPr>
            <w:tcW w:w="977" w:type="dxa"/>
          </w:tcPr>
          <w:p w14:paraId="6406831A" w14:textId="2A54AC65" w:rsidR="00A661DF" w:rsidRPr="001D29BB" w:rsidRDefault="00A661DF" w:rsidP="00A661DF">
            <w:pPr>
              <w:textAlignment w:val="baseline"/>
              <w:rPr>
                <w:rFonts w:ascii="Calibri" w:eastAsia="Times New Roman" w:hAnsi="Calibri" w:cs="Calibri"/>
                <w:sz w:val="20"/>
                <w:szCs w:val="20"/>
              </w:rPr>
            </w:pPr>
            <w:r w:rsidRPr="001D29BB">
              <w:rPr>
                <w:rFonts w:ascii="Calibri" w:eastAsia="Times New Roman" w:hAnsi="Calibri" w:cs="Calibri"/>
                <w:sz w:val="20"/>
                <w:szCs w:val="20"/>
              </w:rPr>
              <w:t>PTP530</w:t>
            </w:r>
          </w:p>
        </w:tc>
        <w:tc>
          <w:tcPr>
            <w:tcW w:w="2617" w:type="dxa"/>
          </w:tcPr>
          <w:p w14:paraId="68E07527" w14:textId="0D666EF1" w:rsidR="00A661DF" w:rsidRPr="001D29BB" w:rsidRDefault="00A661DF" w:rsidP="00A661DF">
            <w:pPr>
              <w:textAlignment w:val="baseline"/>
              <w:rPr>
                <w:rFonts w:ascii="Calibri" w:eastAsia="Times New Roman" w:hAnsi="Calibri" w:cs="Calibri"/>
                <w:sz w:val="20"/>
                <w:szCs w:val="20"/>
              </w:rPr>
            </w:pPr>
            <w:r w:rsidRPr="001D29BB">
              <w:rPr>
                <w:rFonts w:ascii="Calibri" w:eastAsia="Times New Roman" w:hAnsi="Calibri" w:cs="Calibri"/>
                <w:sz w:val="20"/>
                <w:szCs w:val="20"/>
              </w:rPr>
              <w:t>PT – Nephrology/Toxicology/ Genitourinary</w:t>
            </w:r>
          </w:p>
        </w:tc>
        <w:tc>
          <w:tcPr>
            <w:tcW w:w="834" w:type="dxa"/>
          </w:tcPr>
          <w:p w14:paraId="05FB4AEA" w14:textId="2DBADBA2" w:rsidR="00A661DF" w:rsidRPr="001D29BB" w:rsidRDefault="00A661DF" w:rsidP="00A661DF">
            <w:pPr>
              <w:textAlignment w:val="baseline"/>
              <w:rPr>
                <w:rFonts w:ascii="Calibri" w:eastAsia="Times New Roman" w:hAnsi="Calibri" w:cs="Calibri"/>
                <w:sz w:val="20"/>
                <w:szCs w:val="20"/>
              </w:rPr>
            </w:pPr>
            <w:r w:rsidRPr="001D29BB">
              <w:rPr>
                <w:rFonts w:ascii="Calibri" w:eastAsia="Times New Roman" w:hAnsi="Calibri" w:cs="Calibri"/>
                <w:sz w:val="20"/>
                <w:szCs w:val="20"/>
              </w:rPr>
              <w:t>4</w:t>
            </w:r>
          </w:p>
        </w:tc>
        <w:tc>
          <w:tcPr>
            <w:tcW w:w="960" w:type="dxa"/>
          </w:tcPr>
          <w:p w14:paraId="14759C25" w14:textId="3D1C8893" w:rsidR="00A661DF" w:rsidRPr="00E0211A"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PSL532</w:t>
            </w:r>
          </w:p>
        </w:tc>
        <w:tc>
          <w:tcPr>
            <w:tcW w:w="2703" w:type="dxa"/>
          </w:tcPr>
          <w:p w14:paraId="7EF40690" w14:textId="0AB05635" w:rsidR="00A661DF" w:rsidRPr="00E0211A" w:rsidRDefault="00A661DF" w:rsidP="00A661DF">
            <w:pPr>
              <w:textAlignment w:val="baseline"/>
              <w:rPr>
                <w:rFonts w:ascii="Calibri" w:eastAsia="Times New Roman" w:hAnsi="Calibri" w:cs="Calibri"/>
                <w:sz w:val="20"/>
                <w:szCs w:val="20"/>
              </w:rPr>
            </w:pPr>
            <w:r w:rsidRPr="00E0211A">
              <w:rPr>
                <w:rFonts w:ascii="Calibri" w:eastAsia="Times New Roman" w:hAnsi="Calibri" w:cs="Calibri"/>
                <w:color w:val="333333"/>
                <w:sz w:val="20"/>
                <w:szCs w:val="20"/>
                <w:shd w:val="clear" w:color="auto" w:fill="F7F7F7"/>
              </w:rPr>
              <w:t>Pharmacy Skills VI</w:t>
            </w:r>
            <w:r w:rsidRPr="00E0211A">
              <w:rPr>
                <w:rFonts w:ascii="Calibri" w:eastAsia="Times New Roman" w:hAnsi="Calibri" w:cs="Calibri"/>
                <w:color w:val="333333"/>
                <w:sz w:val="20"/>
                <w:szCs w:val="20"/>
              </w:rPr>
              <w:t> </w:t>
            </w:r>
          </w:p>
        </w:tc>
        <w:tc>
          <w:tcPr>
            <w:tcW w:w="1398" w:type="dxa"/>
          </w:tcPr>
          <w:p w14:paraId="72ACBB52" w14:textId="29E7EAD3" w:rsidR="00A661DF" w:rsidRPr="00E0211A"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r>
      <w:tr w:rsidR="00A661DF" w:rsidRPr="00E0211A" w14:paraId="44C05CD0"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77" w:type="dxa"/>
          </w:tcPr>
          <w:p w14:paraId="11F00E34" w14:textId="7488A5A6"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PTP539 </w:t>
            </w:r>
          </w:p>
        </w:tc>
        <w:tc>
          <w:tcPr>
            <w:tcW w:w="2617" w:type="dxa"/>
          </w:tcPr>
          <w:p w14:paraId="392021C7" w14:textId="3947BC4E" w:rsidR="47AFAF91" w:rsidRDefault="47AFAF91" w:rsidP="47AFAF91">
            <w:pPr>
              <w:rPr>
                <w:rFonts w:ascii="Calibri" w:eastAsia="Times New Roman" w:hAnsi="Calibri" w:cs="Calibri"/>
                <w:sz w:val="20"/>
                <w:szCs w:val="20"/>
              </w:rPr>
            </w:pPr>
            <w:r w:rsidRPr="47AFAF91">
              <w:rPr>
                <w:rFonts w:ascii="Calibri" w:eastAsia="Times New Roman" w:hAnsi="Calibri" w:cs="Calibri"/>
                <w:color w:val="333333"/>
                <w:sz w:val="20"/>
                <w:szCs w:val="20"/>
              </w:rPr>
              <w:t>PT – Neurology/Psychiatry</w:t>
            </w:r>
          </w:p>
        </w:tc>
        <w:tc>
          <w:tcPr>
            <w:tcW w:w="834" w:type="dxa"/>
          </w:tcPr>
          <w:p w14:paraId="53ABC1C9" w14:textId="100FBE80" w:rsidR="47AFAF91" w:rsidRDefault="47AFAF91" w:rsidP="47AFAF91">
            <w:pPr>
              <w:rPr>
                <w:rFonts w:ascii="Calibri" w:eastAsia="Times New Roman" w:hAnsi="Calibri" w:cs="Calibri"/>
                <w:sz w:val="20"/>
                <w:szCs w:val="20"/>
              </w:rPr>
            </w:pPr>
            <w:r w:rsidRPr="47AFAF91">
              <w:rPr>
                <w:rFonts w:ascii="Calibri" w:eastAsia="Times New Roman" w:hAnsi="Calibri" w:cs="Calibri"/>
                <w:sz w:val="20"/>
                <w:szCs w:val="20"/>
              </w:rPr>
              <w:t>4</w:t>
            </w:r>
          </w:p>
        </w:tc>
        <w:tc>
          <w:tcPr>
            <w:tcW w:w="960" w:type="dxa"/>
          </w:tcPr>
          <w:p w14:paraId="693CE6AC" w14:textId="412863A3"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PTP531</w:t>
            </w:r>
          </w:p>
        </w:tc>
        <w:tc>
          <w:tcPr>
            <w:tcW w:w="2703" w:type="dxa"/>
          </w:tcPr>
          <w:p w14:paraId="606A537C" w14:textId="45834CE4" w:rsidR="00A661DF" w:rsidRDefault="00A661DF" w:rsidP="00A661DF">
            <w:pPr>
              <w:textAlignment w:val="baseline"/>
              <w:rPr>
                <w:rFonts w:ascii="Calibri" w:eastAsia="Times New Roman" w:hAnsi="Calibri" w:cs="Calibri"/>
                <w:color w:val="333333"/>
                <w:sz w:val="20"/>
                <w:szCs w:val="20"/>
                <w:shd w:val="clear" w:color="auto" w:fill="F7F7F7"/>
              </w:rPr>
            </w:pPr>
            <w:r w:rsidRPr="00E0211A">
              <w:rPr>
                <w:rFonts w:ascii="Calibri" w:eastAsia="Times New Roman" w:hAnsi="Calibri" w:cs="Calibri"/>
                <w:sz w:val="20"/>
                <w:szCs w:val="20"/>
              </w:rPr>
              <w:t>PT</w:t>
            </w:r>
            <w:r>
              <w:rPr>
                <w:rFonts w:ascii="Calibri" w:eastAsia="Times New Roman" w:hAnsi="Calibri" w:cs="Calibri"/>
                <w:sz w:val="20"/>
                <w:szCs w:val="20"/>
              </w:rPr>
              <w:t xml:space="preserve"> </w:t>
            </w:r>
            <w:r w:rsidRPr="00A124CC">
              <w:rPr>
                <w:rFonts w:ascii="Calibri" w:eastAsia="Times New Roman" w:hAnsi="Calibri" w:cs="Calibri"/>
                <w:color w:val="333333"/>
                <w:sz w:val="20"/>
                <w:szCs w:val="20"/>
                <w:shd w:val="clear" w:color="auto" w:fill="F7F7F7"/>
              </w:rPr>
              <w:t>–</w:t>
            </w:r>
            <w:r>
              <w:rPr>
                <w:rFonts w:ascii="Calibri" w:eastAsia="Times New Roman" w:hAnsi="Calibri" w:cs="Calibri"/>
                <w:color w:val="333333"/>
                <w:sz w:val="20"/>
                <w:szCs w:val="20"/>
                <w:shd w:val="clear" w:color="auto" w:fill="F7F7F7"/>
              </w:rPr>
              <w:t xml:space="preserve"> </w:t>
            </w:r>
            <w:r w:rsidRPr="00E0211A">
              <w:rPr>
                <w:rFonts w:ascii="Calibri" w:eastAsia="Times New Roman" w:hAnsi="Calibri" w:cs="Calibri"/>
                <w:sz w:val="20"/>
                <w:szCs w:val="20"/>
              </w:rPr>
              <w:t>Rheumatology/Oncology </w:t>
            </w:r>
          </w:p>
        </w:tc>
        <w:tc>
          <w:tcPr>
            <w:tcW w:w="1398" w:type="dxa"/>
          </w:tcPr>
          <w:p w14:paraId="6A11B7AD" w14:textId="59299726" w:rsidR="00A661DF" w:rsidRPr="73B5ED6F" w:rsidRDefault="00A661DF" w:rsidP="00A661DF">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A661DF" w:rsidRPr="00E0211A" w14:paraId="1002B9EE" w14:textId="77777777" w:rsidTr="47AFAF91">
        <w:trPr>
          <w:trHeight w:val="300"/>
        </w:trPr>
        <w:tc>
          <w:tcPr>
            <w:tcW w:w="977" w:type="dxa"/>
          </w:tcPr>
          <w:p w14:paraId="2800C813" w14:textId="77777777" w:rsidR="47AFAF91" w:rsidRDefault="47AFAF91" w:rsidP="47AFAF91">
            <w:pPr>
              <w:rPr>
                <w:rFonts w:ascii="Calibri" w:eastAsia="Times New Roman" w:hAnsi="Calibri" w:cs="Calibri"/>
                <w:sz w:val="20"/>
                <w:szCs w:val="20"/>
              </w:rPr>
            </w:pPr>
          </w:p>
        </w:tc>
        <w:tc>
          <w:tcPr>
            <w:tcW w:w="2617" w:type="dxa"/>
          </w:tcPr>
          <w:p w14:paraId="3FD0B9B5" w14:textId="77777777" w:rsidR="47AFAF91" w:rsidRDefault="47AFAF91" w:rsidP="47AFAF91">
            <w:pPr>
              <w:rPr>
                <w:rFonts w:ascii="Calibri" w:eastAsia="Times New Roman" w:hAnsi="Calibri" w:cs="Calibri"/>
                <w:sz w:val="20"/>
                <w:szCs w:val="20"/>
              </w:rPr>
            </w:pPr>
            <w:r w:rsidRPr="47AFAF91">
              <w:rPr>
                <w:rFonts w:ascii="Calibri" w:eastAsia="Times New Roman" w:hAnsi="Calibri" w:cs="Calibri"/>
                <w:color w:val="333333"/>
                <w:sz w:val="20"/>
                <w:szCs w:val="20"/>
              </w:rPr>
              <w:t>Elective</w:t>
            </w:r>
          </w:p>
        </w:tc>
        <w:tc>
          <w:tcPr>
            <w:tcW w:w="834" w:type="dxa"/>
          </w:tcPr>
          <w:p w14:paraId="32E5D986" w14:textId="77777777" w:rsidR="47AFAF91" w:rsidRDefault="47AFAF91" w:rsidP="47AFAF91">
            <w:pPr>
              <w:rPr>
                <w:rFonts w:ascii="Calibri" w:eastAsia="Times New Roman" w:hAnsi="Calibri" w:cs="Calibri"/>
                <w:sz w:val="20"/>
                <w:szCs w:val="20"/>
              </w:rPr>
            </w:pPr>
          </w:p>
        </w:tc>
        <w:tc>
          <w:tcPr>
            <w:tcW w:w="960" w:type="dxa"/>
          </w:tcPr>
          <w:p w14:paraId="037109C4" w14:textId="1F918EBC" w:rsidR="00A661DF" w:rsidRPr="00E0211A" w:rsidRDefault="00A661DF" w:rsidP="00A661DF">
            <w:pPr>
              <w:textAlignment w:val="baseline"/>
              <w:rPr>
                <w:rFonts w:ascii="Calibri" w:eastAsia="Times New Roman" w:hAnsi="Calibri" w:cs="Calibri"/>
                <w:sz w:val="20"/>
                <w:szCs w:val="20"/>
              </w:rPr>
            </w:pPr>
          </w:p>
        </w:tc>
        <w:tc>
          <w:tcPr>
            <w:tcW w:w="2703" w:type="dxa"/>
          </w:tcPr>
          <w:p w14:paraId="22905296" w14:textId="715A384F" w:rsidR="00A661DF" w:rsidRPr="00E0211A" w:rsidRDefault="09827A5D" w:rsidP="00A661DF">
            <w:pPr>
              <w:textAlignment w:val="baseline"/>
              <w:rPr>
                <w:rFonts w:ascii="Calibri" w:eastAsia="Times New Roman" w:hAnsi="Calibri" w:cs="Calibri"/>
                <w:sz w:val="20"/>
                <w:szCs w:val="20"/>
              </w:rPr>
            </w:pPr>
            <w:r w:rsidRPr="47AFAF91">
              <w:rPr>
                <w:rFonts w:ascii="Calibri" w:eastAsia="Times New Roman" w:hAnsi="Calibri" w:cs="Calibri"/>
                <w:sz w:val="20"/>
                <w:szCs w:val="20"/>
              </w:rPr>
              <w:t>Elective</w:t>
            </w:r>
          </w:p>
        </w:tc>
        <w:tc>
          <w:tcPr>
            <w:tcW w:w="1398" w:type="dxa"/>
          </w:tcPr>
          <w:p w14:paraId="15BD08AE" w14:textId="6A56AB09" w:rsidR="00A661DF" w:rsidRPr="00E0211A" w:rsidRDefault="00A661DF" w:rsidP="00A661DF">
            <w:pPr>
              <w:textAlignment w:val="baseline"/>
              <w:rPr>
                <w:rFonts w:ascii="Calibri" w:eastAsia="Times New Roman" w:hAnsi="Calibri" w:cs="Calibri"/>
                <w:sz w:val="20"/>
                <w:szCs w:val="20"/>
              </w:rPr>
            </w:pPr>
          </w:p>
        </w:tc>
      </w:tr>
      <w:tr w:rsidR="00A661DF" w:rsidRPr="00E0211A" w14:paraId="1A28D0DA" w14:textId="77777777" w:rsidTr="47AFAF91">
        <w:trPr>
          <w:cnfStyle w:val="010000000000" w:firstRow="0" w:lastRow="1" w:firstColumn="0" w:lastColumn="0" w:oddVBand="0" w:evenVBand="0" w:oddHBand="0" w:evenHBand="0" w:firstRowFirstColumn="0" w:firstRowLastColumn="0" w:lastRowFirstColumn="0" w:lastRowLastColumn="0"/>
          <w:trHeight w:val="300"/>
        </w:trPr>
        <w:tc>
          <w:tcPr>
            <w:tcW w:w="977" w:type="dxa"/>
            <w:hideMark/>
          </w:tcPr>
          <w:p w14:paraId="01B9FCEE" w14:textId="77777777" w:rsidR="00A661DF" w:rsidRPr="00E0211A" w:rsidRDefault="00A661DF" w:rsidP="00A661DF">
            <w:pPr>
              <w:textAlignment w:val="baseline"/>
              <w:rPr>
                <w:rFonts w:ascii="Calibri" w:eastAsia="Times New Roman" w:hAnsi="Calibri" w:cs="Calibri"/>
                <w:sz w:val="20"/>
                <w:szCs w:val="20"/>
              </w:rPr>
            </w:pPr>
            <w:r w:rsidRPr="00E0211A">
              <w:rPr>
                <w:rFonts w:ascii="Calibri" w:eastAsia="Times New Roman" w:hAnsi="Calibri" w:cs="Calibri"/>
                <w:sz w:val="20"/>
                <w:szCs w:val="20"/>
              </w:rPr>
              <w:t> </w:t>
            </w:r>
          </w:p>
        </w:tc>
        <w:tc>
          <w:tcPr>
            <w:tcW w:w="2617" w:type="dxa"/>
            <w:hideMark/>
          </w:tcPr>
          <w:p w14:paraId="5728DFE5" w14:textId="77777777" w:rsidR="00A661DF" w:rsidRPr="00E0211A" w:rsidRDefault="00A661DF" w:rsidP="00A661DF">
            <w:pPr>
              <w:textAlignment w:val="baseline"/>
              <w:rPr>
                <w:rFonts w:ascii="Calibri" w:eastAsia="Times New Roman" w:hAnsi="Calibri" w:cs="Calibri"/>
                <w:sz w:val="20"/>
                <w:szCs w:val="20"/>
              </w:rPr>
            </w:pPr>
            <w:r w:rsidRPr="00E0211A">
              <w:rPr>
                <w:rFonts w:ascii="Calibri" w:eastAsia="Times New Roman" w:hAnsi="Calibri" w:cs="Calibri"/>
                <w:sz w:val="20"/>
                <w:szCs w:val="20"/>
              </w:rPr>
              <w:t>TOTAL </w:t>
            </w:r>
          </w:p>
        </w:tc>
        <w:tc>
          <w:tcPr>
            <w:tcW w:w="834" w:type="dxa"/>
            <w:hideMark/>
          </w:tcPr>
          <w:p w14:paraId="56223F31" w14:textId="77777777" w:rsidR="00A661DF" w:rsidRPr="00E0211A" w:rsidRDefault="00A661DF" w:rsidP="00A661DF">
            <w:pPr>
              <w:textAlignment w:val="baseline"/>
              <w:rPr>
                <w:rFonts w:ascii="Calibri" w:eastAsia="Times New Roman" w:hAnsi="Calibri" w:cs="Calibri"/>
                <w:sz w:val="20"/>
                <w:szCs w:val="20"/>
              </w:rPr>
            </w:pPr>
            <w:r w:rsidRPr="00E0211A">
              <w:rPr>
                <w:rFonts w:ascii="Calibri" w:eastAsia="Times New Roman" w:hAnsi="Calibri" w:cs="Calibri"/>
                <w:sz w:val="20"/>
                <w:szCs w:val="20"/>
              </w:rPr>
              <w:t>1</w:t>
            </w:r>
            <w:r>
              <w:rPr>
                <w:rFonts w:ascii="Calibri" w:eastAsia="Times New Roman" w:hAnsi="Calibri" w:cs="Calibri"/>
                <w:sz w:val="20"/>
                <w:szCs w:val="20"/>
              </w:rPr>
              <w:t>5</w:t>
            </w:r>
            <w:r w:rsidRPr="00E0211A">
              <w:rPr>
                <w:rFonts w:ascii="Calibri" w:eastAsia="Times New Roman" w:hAnsi="Calibri" w:cs="Calibri"/>
                <w:sz w:val="20"/>
                <w:szCs w:val="20"/>
              </w:rPr>
              <w:t>-1</w:t>
            </w:r>
            <w:r>
              <w:rPr>
                <w:rFonts w:ascii="Calibri" w:eastAsia="Times New Roman" w:hAnsi="Calibri" w:cs="Calibri"/>
                <w:sz w:val="20"/>
                <w:szCs w:val="20"/>
              </w:rPr>
              <w:t>8</w:t>
            </w:r>
            <w:r w:rsidRPr="00E0211A">
              <w:rPr>
                <w:rFonts w:ascii="Calibri" w:eastAsia="Times New Roman" w:hAnsi="Calibri" w:cs="Calibri"/>
                <w:sz w:val="20"/>
                <w:szCs w:val="20"/>
              </w:rPr>
              <w:t> </w:t>
            </w:r>
          </w:p>
        </w:tc>
        <w:tc>
          <w:tcPr>
            <w:tcW w:w="960" w:type="dxa"/>
            <w:hideMark/>
          </w:tcPr>
          <w:p w14:paraId="7ADF13F6" w14:textId="77777777" w:rsidR="00A661DF" w:rsidRPr="00E0211A" w:rsidRDefault="00A661DF" w:rsidP="00A661DF">
            <w:pPr>
              <w:textAlignment w:val="baseline"/>
              <w:rPr>
                <w:rFonts w:ascii="Calibri" w:eastAsia="Times New Roman" w:hAnsi="Calibri" w:cs="Calibri"/>
                <w:sz w:val="20"/>
                <w:szCs w:val="20"/>
              </w:rPr>
            </w:pPr>
            <w:r w:rsidRPr="00E0211A">
              <w:rPr>
                <w:rFonts w:ascii="Calibri" w:eastAsia="Times New Roman" w:hAnsi="Calibri" w:cs="Calibri"/>
                <w:sz w:val="20"/>
                <w:szCs w:val="20"/>
              </w:rPr>
              <w:t> </w:t>
            </w:r>
          </w:p>
        </w:tc>
        <w:tc>
          <w:tcPr>
            <w:tcW w:w="2703" w:type="dxa"/>
            <w:hideMark/>
          </w:tcPr>
          <w:p w14:paraId="5B0DCA6A" w14:textId="77777777" w:rsidR="00A661DF" w:rsidRPr="00E0211A" w:rsidRDefault="00A661DF" w:rsidP="00A661DF">
            <w:pPr>
              <w:textAlignment w:val="baseline"/>
              <w:rPr>
                <w:rFonts w:ascii="Calibri" w:eastAsia="Times New Roman" w:hAnsi="Calibri" w:cs="Calibri"/>
                <w:sz w:val="20"/>
                <w:szCs w:val="20"/>
              </w:rPr>
            </w:pPr>
            <w:r w:rsidRPr="00E0211A">
              <w:rPr>
                <w:rFonts w:ascii="Calibri" w:eastAsia="Times New Roman" w:hAnsi="Calibri" w:cs="Calibri"/>
                <w:sz w:val="20"/>
                <w:szCs w:val="20"/>
              </w:rPr>
              <w:t>TOTAL </w:t>
            </w:r>
          </w:p>
        </w:tc>
        <w:tc>
          <w:tcPr>
            <w:tcW w:w="1398" w:type="dxa"/>
            <w:hideMark/>
          </w:tcPr>
          <w:p w14:paraId="3B1B1CB3" w14:textId="77777777" w:rsidR="00A661DF" w:rsidRPr="00E0211A" w:rsidRDefault="00A661DF" w:rsidP="00A661DF">
            <w:pPr>
              <w:textAlignment w:val="baseline"/>
              <w:rPr>
                <w:rFonts w:ascii="Calibri" w:eastAsia="Times New Roman" w:hAnsi="Calibri" w:cs="Calibri"/>
                <w:sz w:val="20"/>
                <w:szCs w:val="20"/>
              </w:rPr>
            </w:pPr>
            <w:r w:rsidRPr="00E0211A">
              <w:rPr>
                <w:rFonts w:ascii="Calibri" w:eastAsia="Times New Roman" w:hAnsi="Calibri" w:cs="Calibri"/>
                <w:sz w:val="20"/>
                <w:szCs w:val="20"/>
              </w:rPr>
              <w:t>15-18 </w:t>
            </w:r>
          </w:p>
        </w:tc>
      </w:tr>
    </w:tbl>
    <w:p w14:paraId="2AE0FC29" w14:textId="77777777" w:rsidR="00817799" w:rsidRDefault="00817799" w:rsidP="00817799">
      <w:pPr>
        <w:spacing w:line="240" w:lineRule="auto"/>
        <w:textAlignment w:val="baseline"/>
        <w:rPr>
          <w:rFonts w:ascii="Calibri" w:eastAsia="Times New Roman" w:hAnsi="Calibri" w:cs="Calibri"/>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1530"/>
        <w:gridCol w:w="6480"/>
        <w:gridCol w:w="1350"/>
      </w:tblGrid>
      <w:tr w:rsidR="00817799" w:rsidRPr="00D00A85" w14:paraId="0074A976"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8010" w:type="dxa"/>
            <w:gridSpan w:val="2"/>
          </w:tcPr>
          <w:p w14:paraId="143676E1" w14:textId="77777777" w:rsidR="00817799" w:rsidRPr="00D00A85" w:rsidRDefault="00817799" w:rsidP="0064606B">
            <w:pPr>
              <w:textAlignment w:val="baseline"/>
              <w:rPr>
                <w:rFonts w:ascii="Calibri" w:eastAsia="Times New Roman" w:hAnsi="Calibri" w:cs="Calibri"/>
                <w:sz w:val="20"/>
                <w:szCs w:val="20"/>
              </w:rPr>
            </w:pPr>
            <w:r w:rsidRPr="00D00A85">
              <w:rPr>
                <w:rFonts w:ascii="Calibri" w:eastAsia="Times New Roman" w:hAnsi="Calibri" w:cs="Calibri"/>
                <w:sz w:val="20"/>
                <w:szCs w:val="20"/>
              </w:rPr>
              <w:t>Professional year 4 Fall – Spring </w:t>
            </w:r>
          </w:p>
        </w:tc>
        <w:tc>
          <w:tcPr>
            <w:tcW w:w="1350" w:type="dxa"/>
          </w:tcPr>
          <w:p w14:paraId="087B623E" w14:textId="77777777" w:rsidR="00817799" w:rsidRPr="00D00A85" w:rsidRDefault="00817799" w:rsidP="0064606B">
            <w:pPr>
              <w:textAlignment w:val="baseline"/>
              <w:rPr>
                <w:rFonts w:ascii="Calibri" w:eastAsia="Times New Roman" w:hAnsi="Calibri" w:cs="Calibri"/>
                <w:sz w:val="20"/>
                <w:szCs w:val="20"/>
              </w:rPr>
            </w:pPr>
          </w:p>
        </w:tc>
      </w:tr>
      <w:tr w:rsidR="00817799" w:rsidRPr="00D00A85" w14:paraId="37A93E59" w14:textId="77777777" w:rsidTr="007B29BD">
        <w:trPr>
          <w:cnfStyle w:val="000000100000" w:firstRow="0" w:lastRow="0" w:firstColumn="0" w:lastColumn="0" w:oddVBand="0" w:evenVBand="0" w:oddHBand="1" w:evenHBand="0" w:firstRowFirstColumn="0" w:firstRowLastColumn="0" w:lastRowFirstColumn="0" w:lastRowLastColumn="0"/>
          <w:trHeight w:val="62"/>
        </w:trPr>
        <w:tc>
          <w:tcPr>
            <w:tcW w:w="8010" w:type="dxa"/>
            <w:gridSpan w:val="2"/>
            <w:hideMark/>
          </w:tcPr>
          <w:p w14:paraId="1695CB8B" w14:textId="77777777" w:rsidR="00817799" w:rsidRPr="00D00A85" w:rsidRDefault="00817799" w:rsidP="0064606B">
            <w:pPr>
              <w:textAlignment w:val="baseline"/>
              <w:rPr>
                <w:rFonts w:ascii="Calibri" w:eastAsia="Times New Roman" w:hAnsi="Calibri" w:cs="Calibri"/>
                <w:sz w:val="20"/>
                <w:szCs w:val="20"/>
              </w:rPr>
            </w:pPr>
          </w:p>
        </w:tc>
        <w:tc>
          <w:tcPr>
            <w:tcW w:w="1350" w:type="dxa"/>
            <w:hideMark/>
          </w:tcPr>
          <w:p w14:paraId="0BAE4567" w14:textId="77777777" w:rsidR="00817799" w:rsidRPr="00D00A85" w:rsidRDefault="00817799" w:rsidP="0064606B">
            <w:pPr>
              <w:textAlignment w:val="baseline"/>
              <w:rPr>
                <w:rFonts w:ascii="Calibri" w:eastAsia="Times New Roman" w:hAnsi="Calibri" w:cs="Calibri"/>
                <w:sz w:val="20"/>
                <w:szCs w:val="20"/>
              </w:rPr>
            </w:pPr>
            <w:r w:rsidRPr="00D00A85">
              <w:rPr>
                <w:rFonts w:ascii="Calibri" w:eastAsia="Times New Roman" w:hAnsi="Calibri" w:cs="Calibri"/>
                <w:sz w:val="20"/>
                <w:szCs w:val="20"/>
              </w:rPr>
              <w:t>Credits </w:t>
            </w:r>
          </w:p>
        </w:tc>
      </w:tr>
      <w:tr w:rsidR="00840A5F" w:rsidRPr="00D00A85" w14:paraId="71FAF6AF" w14:textId="77777777" w:rsidTr="00840A5F">
        <w:trPr>
          <w:trHeight w:val="300"/>
        </w:trPr>
        <w:tc>
          <w:tcPr>
            <w:tcW w:w="1530" w:type="dxa"/>
          </w:tcPr>
          <w:p w14:paraId="72C9A7D2" w14:textId="01FF9C18" w:rsidR="00840A5F" w:rsidRPr="00D00A85"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CLK812 </w:t>
            </w:r>
          </w:p>
        </w:tc>
        <w:tc>
          <w:tcPr>
            <w:tcW w:w="6480" w:type="dxa"/>
          </w:tcPr>
          <w:p w14:paraId="3D381063" w14:textId="4613F246" w:rsidR="00840A5F" w:rsidRPr="00D00A85"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Ambulatory Core Rotation </w:t>
            </w:r>
          </w:p>
        </w:tc>
        <w:tc>
          <w:tcPr>
            <w:tcW w:w="1350" w:type="dxa"/>
          </w:tcPr>
          <w:p w14:paraId="2AD96B6D" w14:textId="0642520F" w:rsidR="00840A5F" w:rsidRPr="00D00A85"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840A5F" w:rsidRPr="00D00A85" w14:paraId="7035E20D"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43D6795B" w14:textId="77777777" w:rsidR="00840A5F" w:rsidRPr="00D00A85"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CLK843 </w:t>
            </w:r>
          </w:p>
        </w:tc>
        <w:tc>
          <w:tcPr>
            <w:tcW w:w="6480" w:type="dxa"/>
            <w:hideMark/>
          </w:tcPr>
          <w:p w14:paraId="15FA738D" w14:textId="77777777" w:rsidR="00840A5F" w:rsidRPr="00D00A85"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Institutional Core Rotation </w:t>
            </w:r>
          </w:p>
        </w:tc>
        <w:tc>
          <w:tcPr>
            <w:tcW w:w="1350" w:type="dxa"/>
            <w:hideMark/>
          </w:tcPr>
          <w:p w14:paraId="442F9362" w14:textId="77777777" w:rsidR="00840A5F" w:rsidRPr="00D00A85"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840A5F" w:rsidRPr="00D00A85" w14:paraId="6DD3A0B0" w14:textId="77777777" w:rsidTr="0064606B">
        <w:trPr>
          <w:trHeight w:val="300"/>
        </w:trPr>
        <w:tc>
          <w:tcPr>
            <w:tcW w:w="1530" w:type="dxa"/>
            <w:hideMark/>
          </w:tcPr>
          <w:p w14:paraId="4D6B1E37" w14:textId="77777777" w:rsidR="00840A5F" w:rsidRPr="00D00A85"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CLK851</w:t>
            </w:r>
            <w:r w:rsidRPr="00D00A85">
              <w:rPr>
                <w:rFonts w:ascii="Calibri" w:eastAsia="Times New Roman" w:hAnsi="Calibri" w:cs="Calibri"/>
                <w:sz w:val="20"/>
                <w:szCs w:val="20"/>
              </w:rPr>
              <w:t> </w:t>
            </w:r>
          </w:p>
        </w:tc>
        <w:tc>
          <w:tcPr>
            <w:tcW w:w="6480" w:type="dxa"/>
            <w:hideMark/>
          </w:tcPr>
          <w:p w14:paraId="2173126D" w14:textId="77777777" w:rsidR="00840A5F" w:rsidRPr="00D00A85"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Elective </w:t>
            </w:r>
            <w:r>
              <w:rPr>
                <w:rFonts w:ascii="Calibri" w:eastAsia="Times New Roman" w:hAnsi="Calibri" w:cs="Calibri"/>
                <w:sz w:val="20"/>
                <w:szCs w:val="20"/>
              </w:rPr>
              <w:t>I</w:t>
            </w:r>
          </w:p>
        </w:tc>
        <w:tc>
          <w:tcPr>
            <w:tcW w:w="1350" w:type="dxa"/>
            <w:hideMark/>
          </w:tcPr>
          <w:p w14:paraId="5696AF65" w14:textId="77777777" w:rsidR="00840A5F" w:rsidRPr="00D00A85"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840A5F" w:rsidRPr="00D00A85" w14:paraId="39F625FE"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6AC86876" w14:textId="77777777" w:rsidR="00840A5F" w:rsidRPr="00D00A85"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CLK861</w:t>
            </w:r>
          </w:p>
        </w:tc>
        <w:tc>
          <w:tcPr>
            <w:tcW w:w="6480" w:type="dxa"/>
            <w:hideMark/>
          </w:tcPr>
          <w:p w14:paraId="255C5FB2" w14:textId="77777777" w:rsidR="00840A5F" w:rsidRPr="00D00A85"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Elective </w:t>
            </w:r>
            <w:r>
              <w:rPr>
                <w:rFonts w:ascii="Calibri" w:eastAsia="Times New Roman" w:hAnsi="Calibri" w:cs="Calibri"/>
                <w:sz w:val="20"/>
                <w:szCs w:val="20"/>
              </w:rPr>
              <w:t>II</w:t>
            </w:r>
          </w:p>
        </w:tc>
        <w:tc>
          <w:tcPr>
            <w:tcW w:w="1350" w:type="dxa"/>
            <w:hideMark/>
          </w:tcPr>
          <w:p w14:paraId="63CFE7A2" w14:textId="77777777" w:rsidR="00840A5F" w:rsidRPr="00D00A85"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840A5F" w:rsidRPr="00D00A85" w14:paraId="6E0F5BB7" w14:textId="77777777" w:rsidTr="0064606B">
        <w:trPr>
          <w:trHeight w:val="300"/>
        </w:trPr>
        <w:tc>
          <w:tcPr>
            <w:tcW w:w="1530" w:type="dxa"/>
          </w:tcPr>
          <w:p w14:paraId="331C4995" w14:textId="7941A048" w:rsidR="00840A5F" w:rsidRPr="001D29BB"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CLK881</w:t>
            </w:r>
          </w:p>
        </w:tc>
        <w:tc>
          <w:tcPr>
            <w:tcW w:w="6480" w:type="dxa"/>
          </w:tcPr>
          <w:p w14:paraId="5F3F9778" w14:textId="65AEE94F" w:rsidR="00840A5F" w:rsidRPr="001D29BB"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APPE Patient Care Rotation</w:t>
            </w:r>
          </w:p>
        </w:tc>
        <w:tc>
          <w:tcPr>
            <w:tcW w:w="1350" w:type="dxa"/>
          </w:tcPr>
          <w:p w14:paraId="25A2B53B" w14:textId="02395EFC" w:rsidR="00840A5F" w:rsidRPr="001D29BB"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840A5F" w:rsidRPr="00D00A85" w14:paraId="50D3F3AB"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5E3E8007" w14:textId="3F4D8B89" w:rsidR="00840A5F" w:rsidRPr="001D29BB"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CLK929 </w:t>
            </w:r>
          </w:p>
        </w:tc>
        <w:tc>
          <w:tcPr>
            <w:tcW w:w="6480" w:type="dxa"/>
          </w:tcPr>
          <w:p w14:paraId="1EC272D3" w14:textId="1CEEDBAA" w:rsidR="00840A5F" w:rsidRPr="001D29BB"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Community Core Rotation </w:t>
            </w:r>
          </w:p>
        </w:tc>
        <w:tc>
          <w:tcPr>
            <w:tcW w:w="1350" w:type="dxa"/>
          </w:tcPr>
          <w:p w14:paraId="24BBB9CF" w14:textId="126DDAE2" w:rsidR="00840A5F" w:rsidRPr="001D29BB"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840A5F" w:rsidRPr="00D00A85" w14:paraId="477BAA04" w14:textId="77777777" w:rsidTr="0064606B">
        <w:trPr>
          <w:trHeight w:val="300"/>
        </w:trPr>
        <w:tc>
          <w:tcPr>
            <w:tcW w:w="1530" w:type="dxa"/>
          </w:tcPr>
          <w:p w14:paraId="54547AA9" w14:textId="56CA3731" w:rsidR="00840A5F" w:rsidRPr="00D00A85"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CLK</w:t>
            </w:r>
            <w:r>
              <w:rPr>
                <w:rFonts w:ascii="Calibri" w:eastAsia="Times New Roman" w:hAnsi="Calibri" w:cs="Calibri"/>
                <w:sz w:val="20"/>
                <w:szCs w:val="20"/>
              </w:rPr>
              <w:t>946</w:t>
            </w:r>
          </w:p>
        </w:tc>
        <w:tc>
          <w:tcPr>
            <w:tcW w:w="6480" w:type="dxa"/>
          </w:tcPr>
          <w:p w14:paraId="47F28561" w14:textId="26B43C74" w:rsidR="00840A5F" w:rsidRDefault="00840A5F" w:rsidP="00840A5F">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Inpatient Core Rotation </w:t>
            </w:r>
          </w:p>
        </w:tc>
        <w:tc>
          <w:tcPr>
            <w:tcW w:w="1350" w:type="dxa"/>
          </w:tcPr>
          <w:p w14:paraId="3DF3A7DD" w14:textId="6B7FE5F6" w:rsidR="00840A5F" w:rsidRPr="00D00A85" w:rsidRDefault="00840A5F" w:rsidP="00840A5F">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7B29BD" w:rsidRPr="00D00A85" w14:paraId="409F8EA6"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4ACB8A06" w14:textId="50690CB8" w:rsidR="007B29BD" w:rsidRPr="00D00A85" w:rsidRDefault="007B29BD" w:rsidP="007B29BD">
            <w:pPr>
              <w:textAlignment w:val="baseline"/>
              <w:rPr>
                <w:rFonts w:ascii="Calibri" w:eastAsia="Times New Roman" w:hAnsi="Calibri" w:cs="Calibri"/>
                <w:sz w:val="20"/>
                <w:szCs w:val="20"/>
              </w:rPr>
            </w:pPr>
            <w:r w:rsidRPr="001D29BB">
              <w:rPr>
                <w:rFonts w:ascii="Calibri" w:eastAsia="Times New Roman" w:hAnsi="Calibri" w:cs="Calibri"/>
                <w:sz w:val="20"/>
                <w:szCs w:val="20"/>
              </w:rPr>
              <w:t>PHM541</w:t>
            </w:r>
          </w:p>
        </w:tc>
        <w:tc>
          <w:tcPr>
            <w:tcW w:w="6480" w:type="dxa"/>
          </w:tcPr>
          <w:p w14:paraId="7D7AF619" w14:textId="6919DAAA" w:rsidR="007B29BD" w:rsidRDefault="007B29BD" w:rsidP="007B29BD">
            <w:pPr>
              <w:textAlignment w:val="baseline"/>
              <w:rPr>
                <w:rFonts w:ascii="Calibri" w:eastAsia="Times New Roman" w:hAnsi="Calibri" w:cs="Calibri"/>
                <w:sz w:val="20"/>
                <w:szCs w:val="20"/>
              </w:rPr>
            </w:pPr>
            <w:r w:rsidRPr="001D29BB">
              <w:rPr>
                <w:rFonts w:ascii="Calibri" w:eastAsia="Times New Roman" w:hAnsi="Calibri" w:cs="Calibri"/>
                <w:sz w:val="20"/>
                <w:szCs w:val="20"/>
              </w:rPr>
              <w:t>Pharmacist Licensure Readiness I</w:t>
            </w:r>
          </w:p>
        </w:tc>
        <w:tc>
          <w:tcPr>
            <w:tcW w:w="1350" w:type="dxa"/>
          </w:tcPr>
          <w:p w14:paraId="714008D4" w14:textId="1FE69436" w:rsidR="007B29BD" w:rsidRPr="00D00A85" w:rsidRDefault="007B29BD" w:rsidP="007B29BD">
            <w:pPr>
              <w:textAlignment w:val="baseline"/>
              <w:rPr>
                <w:rFonts w:ascii="Calibri" w:eastAsia="Times New Roman" w:hAnsi="Calibri" w:cs="Calibri"/>
                <w:sz w:val="20"/>
                <w:szCs w:val="20"/>
              </w:rPr>
            </w:pPr>
            <w:r w:rsidRPr="001D29BB">
              <w:rPr>
                <w:rFonts w:ascii="Calibri" w:eastAsia="Times New Roman" w:hAnsi="Calibri" w:cs="Calibri"/>
                <w:sz w:val="20"/>
                <w:szCs w:val="20"/>
              </w:rPr>
              <w:t>1</w:t>
            </w:r>
          </w:p>
        </w:tc>
      </w:tr>
      <w:tr w:rsidR="007B29BD" w:rsidRPr="00D00A85" w14:paraId="5EF60D38" w14:textId="77777777" w:rsidTr="0064606B">
        <w:trPr>
          <w:trHeight w:val="300"/>
        </w:trPr>
        <w:tc>
          <w:tcPr>
            <w:tcW w:w="1530" w:type="dxa"/>
          </w:tcPr>
          <w:p w14:paraId="1E651BDD" w14:textId="6BD09708" w:rsidR="007B29BD" w:rsidRPr="00D00A85" w:rsidRDefault="007B29BD" w:rsidP="007B29BD">
            <w:pPr>
              <w:textAlignment w:val="baseline"/>
              <w:rPr>
                <w:rFonts w:ascii="Calibri" w:eastAsia="Times New Roman" w:hAnsi="Calibri" w:cs="Calibri"/>
                <w:sz w:val="20"/>
                <w:szCs w:val="20"/>
              </w:rPr>
            </w:pPr>
            <w:r w:rsidRPr="001D29BB">
              <w:rPr>
                <w:rFonts w:ascii="Calibri" w:eastAsia="Times New Roman" w:hAnsi="Calibri" w:cs="Calibri"/>
                <w:sz w:val="20"/>
                <w:szCs w:val="20"/>
              </w:rPr>
              <w:t>PHM542</w:t>
            </w:r>
          </w:p>
        </w:tc>
        <w:tc>
          <w:tcPr>
            <w:tcW w:w="6480" w:type="dxa"/>
          </w:tcPr>
          <w:p w14:paraId="27EAAFAC" w14:textId="3C3F0FAF" w:rsidR="007B29BD" w:rsidRDefault="007B29BD" w:rsidP="007B29BD">
            <w:pPr>
              <w:textAlignment w:val="baseline"/>
              <w:rPr>
                <w:rFonts w:ascii="Calibri" w:eastAsia="Times New Roman" w:hAnsi="Calibri" w:cs="Calibri"/>
                <w:sz w:val="20"/>
                <w:szCs w:val="20"/>
              </w:rPr>
            </w:pPr>
            <w:r w:rsidRPr="001D29BB">
              <w:rPr>
                <w:rFonts w:ascii="Calibri" w:eastAsia="Times New Roman" w:hAnsi="Calibri" w:cs="Calibri"/>
                <w:sz w:val="20"/>
                <w:szCs w:val="20"/>
              </w:rPr>
              <w:t>Pharmacist Licensure Readiness II</w:t>
            </w:r>
          </w:p>
        </w:tc>
        <w:tc>
          <w:tcPr>
            <w:tcW w:w="1350" w:type="dxa"/>
          </w:tcPr>
          <w:p w14:paraId="716230C6" w14:textId="5A497720" w:rsidR="007B29BD" w:rsidRPr="00D00A85" w:rsidRDefault="007B29BD" w:rsidP="007B29BD">
            <w:pPr>
              <w:textAlignment w:val="baseline"/>
              <w:rPr>
                <w:rFonts w:ascii="Calibri" w:eastAsia="Times New Roman" w:hAnsi="Calibri" w:cs="Calibri"/>
                <w:sz w:val="20"/>
                <w:szCs w:val="20"/>
              </w:rPr>
            </w:pPr>
            <w:r w:rsidRPr="001D29BB">
              <w:rPr>
                <w:rFonts w:ascii="Calibri" w:eastAsia="Times New Roman" w:hAnsi="Calibri" w:cs="Calibri"/>
                <w:sz w:val="20"/>
                <w:szCs w:val="20"/>
              </w:rPr>
              <w:t>1</w:t>
            </w:r>
          </w:p>
        </w:tc>
      </w:tr>
      <w:tr w:rsidR="007B29BD" w:rsidRPr="00D00A85" w14:paraId="38602167"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530" w:type="dxa"/>
            <w:hideMark/>
          </w:tcPr>
          <w:p w14:paraId="6E37CD2C" w14:textId="77777777" w:rsidR="007B29BD" w:rsidRPr="00D00A85" w:rsidRDefault="007B29BD" w:rsidP="007B29BD">
            <w:pPr>
              <w:textAlignment w:val="baseline"/>
              <w:rPr>
                <w:rFonts w:ascii="Calibri" w:eastAsia="Times New Roman" w:hAnsi="Calibri" w:cs="Calibri"/>
                <w:sz w:val="20"/>
                <w:szCs w:val="20"/>
              </w:rPr>
            </w:pPr>
            <w:r w:rsidRPr="00D00A85">
              <w:rPr>
                <w:rFonts w:ascii="Calibri" w:eastAsia="Times New Roman" w:hAnsi="Calibri" w:cs="Calibri"/>
                <w:sz w:val="20"/>
                <w:szCs w:val="20"/>
              </w:rPr>
              <w:t> </w:t>
            </w:r>
          </w:p>
        </w:tc>
        <w:tc>
          <w:tcPr>
            <w:tcW w:w="6480" w:type="dxa"/>
            <w:hideMark/>
          </w:tcPr>
          <w:p w14:paraId="6DC6F9F5" w14:textId="77777777" w:rsidR="007B29BD" w:rsidRPr="00D00A85" w:rsidRDefault="007B29BD" w:rsidP="007B29BD">
            <w:pPr>
              <w:textAlignment w:val="baseline"/>
              <w:rPr>
                <w:rFonts w:ascii="Calibri" w:eastAsia="Times New Roman" w:hAnsi="Calibri" w:cs="Calibri"/>
                <w:sz w:val="20"/>
                <w:szCs w:val="20"/>
              </w:rPr>
            </w:pPr>
            <w:r w:rsidRPr="00D00A85">
              <w:rPr>
                <w:rFonts w:ascii="Calibri" w:eastAsia="Times New Roman" w:hAnsi="Calibri" w:cs="Calibri"/>
                <w:sz w:val="20"/>
                <w:szCs w:val="20"/>
              </w:rPr>
              <w:t>TOTAL </w:t>
            </w:r>
          </w:p>
        </w:tc>
        <w:tc>
          <w:tcPr>
            <w:tcW w:w="1350" w:type="dxa"/>
            <w:hideMark/>
          </w:tcPr>
          <w:p w14:paraId="05701847" w14:textId="77777777" w:rsidR="007B29BD" w:rsidRPr="00D00A85" w:rsidRDefault="007B29BD" w:rsidP="007B29BD">
            <w:pPr>
              <w:textAlignment w:val="baseline"/>
              <w:rPr>
                <w:rFonts w:ascii="Calibri" w:eastAsia="Times New Roman" w:hAnsi="Calibri" w:cs="Calibri"/>
                <w:sz w:val="20"/>
                <w:szCs w:val="20"/>
              </w:rPr>
            </w:pPr>
            <w:r w:rsidRPr="00D00A85">
              <w:rPr>
                <w:rFonts w:ascii="Calibri" w:eastAsia="Times New Roman" w:hAnsi="Calibri" w:cs="Calibri"/>
                <w:sz w:val="20"/>
                <w:szCs w:val="20"/>
              </w:rPr>
              <w:t>4</w:t>
            </w:r>
            <w:r>
              <w:rPr>
                <w:rFonts w:ascii="Calibri" w:eastAsia="Times New Roman" w:hAnsi="Calibri" w:cs="Calibri"/>
                <w:sz w:val="20"/>
                <w:szCs w:val="20"/>
              </w:rPr>
              <w:t>4</w:t>
            </w:r>
            <w:r w:rsidRPr="00D00A85">
              <w:rPr>
                <w:rFonts w:ascii="Calibri" w:eastAsia="Times New Roman" w:hAnsi="Calibri" w:cs="Calibri"/>
                <w:sz w:val="20"/>
                <w:szCs w:val="20"/>
              </w:rPr>
              <w:t> </w:t>
            </w:r>
          </w:p>
        </w:tc>
      </w:tr>
    </w:tbl>
    <w:p w14:paraId="5AEE3C71" w14:textId="77777777" w:rsidR="00817799" w:rsidRDefault="00817799" w:rsidP="00817799">
      <w:pPr>
        <w:spacing w:line="240" w:lineRule="auto"/>
        <w:textAlignment w:val="baseline"/>
        <w:rPr>
          <w:rFonts w:ascii="Calibri" w:eastAsia="Times New Roman" w:hAnsi="Calibri" w:cs="Calibri"/>
          <w:sz w:val="18"/>
          <w:szCs w:val="18"/>
        </w:rPr>
      </w:pPr>
      <w:r w:rsidRPr="00DF02E9">
        <w:rPr>
          <w:rFonts w:ascii="Calibri" w:eastAsia="Times New Roman" w:hAnsi="Calibri" w:cs="Calibri"/>
          <w:sz w:val="18"/>
          <w:szCs w:val="18"/>
        </w:rPr>
        <w:t>Key: PT: Pharmacotherapy; IPPE: Introductory Pharmacy Practice Experience; APPE: Advanced Pharmacy Practice Experience</w:t>
      </w:r>
    </w:p>
    <w:p w14:paraId="6D18B9CE" w14:textId="77777777" w:rsidR="00817799" w:rsidRDefault="00817799" w:rsidP="00817799">
      <w:pPr>
        <w:spacing w:line="240" w:lineRule="auto"/>
        <w:textAlignment w:val="baseline"/>
        <w:rPr>
          <w:rFonts w:ascii="Times New Roman" w:eastAsia="Times New Roman" w:hAnsi="Times New Roman" w:cs="Times New Roman"/>
          <w:b/>
          <w:bCs/>
          <w:sz w:val="24"/>
          <w:szCs w:val="24"/>
        </w:rPr>
      </w:pPr>
    </w:p>
    <w:p w14:paraId="6A7033E6" w14:textId="77777777" w:rsidR="00817799" w:rsidRDefault="00817799" w:rsidP="00817799">
      <w:pPr>
        <w:spacing w:line="240" w:lineRule="auto"/>
        <w:textAlignment w:val="baseline"/>
        <w:rPr>
          <w:rFonts w:ascii="Times New Roman" w:eastAsia="Times New Roman" w:hAnsi="Times New Roman" w:cs="Times New Roman"/>
          <w:b/>
          <w:bCs/>
          <w:sz w:val="24"/>
          <w:szCs w:val="24"/>
        </w:rPr>
      </w:pPr>
    </w:p>
    <w:p w14:paraId="7910E9D5" w14:textId="77777777" w:rsidR="00817799" w:rsidRDefault="00817799" w:rsidP="00817799">
      <w:pPr>
        <w:spacing w:line="240" w:lineRule="auto"/>
        <w:textAlignment w:val="baseline"/>
        <w:rPr>
          <w:rFonts w:ascii="Times New Roman" w:eastAsia="Times New Roman" w:hAnsi="Times New Roman" w:cs="Times New Roman"/>
          <w:b/>
          <w:bCs/>
          <w:sz w:val="24"/>
          <w:szCs w:val="24"/>
        </w:rPr>
      </w:pPr>
    </w:p>
    <w:p w14:paraId="02A8E3A9" w14:textId="77777777" w:rsidR="00817799" w:rsidRDefault="00817799" w:rsidP="00817799">
      <w:pPr>
        <w:spacing w:line="240" w:lineRule="auto"/>
        <w:textAlignment w:val="baseline"/>
        <w:rPr>
          <w:rFonts w:ascii="Times New Roman" w:eastAsia="Times New Roman" w:hAnsi="Times New Roman" w:cs="Times New Roman"/>
          <w:b/>
          <w:bCs/>
          <w:sz w:val="24"/>
          <w:szCs w:val="24"/>
        </w:rPr>
      </w:pPr>
    </w:p>
    <w:p w14:paraId="4135F8A0" w14:textId="77777777" w:rsidR="00817799" w:rsidRDefault="00817799" w:rsidP="00817799">
      <w:pPr>
        <w:spacing w:line="240" w:lineRule="auto"/>
        <w:textAlignment w:val="baseline"/>
        <w:rPr>
          <w:rFonts w:ascii="Times New Roman" w:eastAsia="Times New Roman" w:hAnsi="Times New Roman" w:cs="Times New Roman"/>
          <w:b/>
          <w:bCs/>
          <w:sz w:val="24"/>
          <w:szCs w:val="24"/>
        </w:rPr>
      </w:pPr>
    </w:p>
    <w:p w14:paraId="00DB05BC" w14:textId="77777777" w:rsidR="00817799" w:rsidRDefault="00817799" w:rsidP="00817799">
      <w:pPr>
        <w:spacing w:line="240" w:lineRule="auto"/>
        <w:textAlignment w:val="baseline"/>
        <w:rPr>
          <w:rFonts w:ascii="Times New Roman" w:eastAsia="Times New Roman" w:hAnsi="Times New Roman" w:cs="Times New Roman"/>
          <w:b/>
          <w:bCs/>
          <w:sz w:val="24"/>
          <w:szCs w:val="24"/>
        </w:rPr>
      </w:pPr>
    </w:p>
    <w:p w14:paraId="25F8D442" w14:textId="77777777" w:rsidR="00817799" w:rsidRDefault="00817799" w:rsidP="00817799">
      <w:pPr>
        <w:spacing w:line="240" w:lineRule="auto"/>
        <w:textAlignment w:val="baseline"/>
        <w:rPr>
          <w:rFonts w:ascii="Times New Roman" w:eastAsia="Times New Roman" w:hAnsi="Times New Roman" w:cs="Times New Roman"/>
          <w:b/>
          <w:bCs/>
          <w:sz w:val="24"/>
          <w:szCs w:val="24"/>
        </w:rPr>
      </w:pPr>
    </w:p>
    <w:p w14:paraId="7EF8734A" w14:textId="77777777" w:rsidR="00817799" w:rsidRDefault="00817799" w:rsidP="00817799">
      <w:pPr>
        <w:spacing w:line="240" w:lineRule="auto"/>
        <w:textAlignment w:val="baseline"/>
        <w:rPr>
          <w:rFonts w:ascii="Times New Roman" w:eastAsia="Times New Roman" w:hAnsi="Times New Roman" w:cs="Times New Roman"/>
          <w:b/>
          <w:bCs/>
          <w:sz w:val="24"/>
          <w:szCs w:val="24"/>
        </w:rPr>
      </w:pPr>
    </w:p>
    <w:p w14:paraId="33EFD15C" w14:textId="11DC145B" w:rsidR="007B190E" w:rsidRDefault="007B190E" w:rsidP="47AFAF91">
      <w:pPr>
        <w:spacing w:line="240" w:lineRule="auto"/>
        <w:textAlignment w:val="baseline"/>
        <w:rPr>
          <w:rFonts w:ascii="Times New Roman" w:eastAsia="Times New Roman" w:hAnsi="Times New Roman" w:cs="Times New Roman"/>
          <w:b/>
          <w:bCs/>
          <w:sz w:val="24"/>
          <w:szCs w:val="24"/>
        </w:rPr>
      </w:pPr>
    </w:p>
    <w:p w14:paraId="43059570" w14:textId="77777777" w:rsidR="009517FA" w:rsidRDefault="009517FA" w:rsidP="47AFAF91">
      <w:pPr>
        <w:spacing w:line="240" w:lineRule="auto"/>
        <w:textAlignment w:val="baseline"/>
        <w:rPr>
          <w:rFonts w:ascii="Times New Roman" w:eastAsia="Times New Roman" w:hAnsi="Times New Roman" w:cs="Times New Roman"/>
          <w:b/>
          <w:bCs/>
          <w:sz w:val="24"/>
          <w:szCs w:val="24"/>
        </w:rPr>
      </w:pPr>
      <w:bookmarkStart w:id="0" w:name="_GoBack"/>
      <w:bookmarkEnd w:id="0"/>
    </w:p>
    <w:p w14:paraId="2018D4B4" w14:textId="092A3995" w:rsidR="00817799" w:rsidRPr="00817799" w:rsidRDefault="00817799" w:rsidP="001D29BB">
      <w:pPr>
        <w:spacing w:line="240" w:lineRule="auto"/>
        <w:jc w:val="center"/>
        <w:textAlignment w:val="baseline"/>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lastRenderedPageBreak/>
        <w:t>PharmD</w:t>
      </w:r>
      <w:proofErr w:type="spellEnd"/>
      <w:r>
        <w:rPr>
          <w:rFonts w:ascii="Times New Roman" w:eastAsia="Times New Roman" w:hAnsi="Times New Roman" w:cs="Times New Roman"/>
          <w:b/>
          <w:bCs/>
          <w:sz w:val="24"/>
          <w:szCs w:val="24"/>
        </w:rPr>
        <w:t xml:space="preserve"> Grid</w:t>
      </w:r>
      <w:r w:rsidR="001D29B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Class of 2029</w:t>
      </w:r>
    </w:p>
    <w:tbl>
      <w:tblPr>
        <w:tblStyle w:val="PlainTable2"/>
        <w:tblW w:w="0" w:type="auto"/>
        <w:tblLayout w:type="fixed"/>
        <w:tblLook w:val="0460" w:firstRow="1" w:lastRow="1" w:firstColumn="0" w:lastColumn="0" w:noHBand="0" w:noVBand="1"/>
      </w:tblPr>
      <w:tblGrid>
        <w:gridCol w:w="1036"/>
        <w:gridCol w:w="2765"/>
        <w:gridCol w:w="892"/>
        <w:gridCol w:w="1036"/>
        <w:gridCol w:w="2797"/>
        <w:gridCol w:w="834"/>
      </w:tblGrid>
      <w:tr w:rsidR="00817799" w:rsidRPr="00360147" w14:paraId="1197B583" w14:textId="77777777" w:rsidTr="47AFAF91">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6"/>
            <w:hideMark/>
          </w:tcPr>
          <w:p w14:paraId="73A4BA9B" w14:textId="77777777" w:rsidR="00817799" w:rsidRPr="002C7F48" w:rsidRDefault="00817799" w:rsidP="0064606B">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xml:space="preserve"> Professional year 1 Fall – </w:t>
            </w:r>
            <w:proofErr w:type="spellStart"/>
            <w:r w:rsidRPr="002C7F48">
              <w:rPr>
                <w:rFonts w:ascii="Calibri" w:eastAsia="Times New Roman" w:hAnsi="Calibri" w:cs="Calibri"/>
                <w:sz w:val="20"/>
                <w:szCs w:val="20"/>
              </w:rPr>
              <w:t>Spring</w:t>
            </w:r>
            <w:r w:rsidRPr="00EA0A68">
              <w:rPr>
                <w:rFonts w:ascii="Calibri" w:eastAsia="Times New Roman" w:hAnsi="Calibri" w:cs="Calibri"/>
                <w:sz w:val="20"/>
                <w:szCs w:val="20"/>
                <w:vertAlign w:val="superscript"/>
              </w:rPr>
              <w:t>a,b,c</w:t>
            </w:r>
            <w:proofErr w:type="spellEnd"/>
            <w:r w:rsidRPr="002C7F48">
              <w:rPr>
                <w:rFonts w:ascii="Calibri" w:eastAsia="Times New Roman" w:hAnsi="Calibri" w:cs="Calibri"/>
                <w:sz w:val="20"/>
                <w:szCs w:val="20"/>
              </w:rPr>
              <w:t> </w:t>
            </w:r>
          </w:p>
        </w:tc>
      </w:tr>
      <w:tr w:rsidR="00817799" w:rsidRPr="002C7F48" w14:paraId="127C4202"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3801" w:type="dxa"/>
            <w:gridSpan w:val="2"/>
            <w:hideMark/>
          </w:tcPr>
          <w:p w14:paraId="041B16F8"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Fall Semester </w:t>
            </w:r>
          </w:p>
        </w:tc>
        <w:tc>
          <w:tcPr>
            <w:tcW w:w="892" w:type="dxa"/>
            <w:hideMark/>
          </w:tcPr>
          <w:p w14:paraId="1E4CDA4C"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Credits </w:t>
            </w:r>
          </w:p>
        </w:tc>
        <w:tc>
          <w:tcPr>
            <w:tcW w:w="3833" w:type="dxa"/>
            <w:gridSpan w:val="2"/>
            <w:hideMark/>
          </w:tcPr>
          <w:p w14:paraId="055F63EA"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Spring Semester </w:t>
            </w:r>
          </w:p>
        </w:tc>
        <w:tc>
          <w:tcPr>
            <w:tcW w:w="834" w:type="dxa"/>
            <w:hideMark/>
          </w:tcPr>
          <w:p w14:paraId="3788B45E" w14:textId="77777777" w:rsidR="00817799" w:rsidRPr="002C7F48" w:rsidRDefault="00817799" w:rsidP="0064606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Credits </w:t>
            </w:r>
          </w:p>
        </w:tc>
      </w:tr>
      <w:tr w:rsidR="00252852" w:rsidRPr="002C7F48" w14:paraId="7F282793" w14:textId="77777777" w:rsidTr="47AFAF91">
        <w:trPr>
          <w:trHeight w:val="45"/>
        </w:trPr>
        <w:tc>
          <w:tcPr>
            <w:tcW w:w="1036" w:type="dxa"/>
          </w:tcPr>
          <w:p w14:paraId="123FF907" w14:textId="751522E7" w:rsidR="00252852" w:rsidRPr="73B5ED6F" w:rsidRDefault="00252852" w:rsidP="00252852">
            <w:pPr>
              <w:textAlignment w:val="baseline"/>
              <w:rPr>
                <w:rFonts w:ascii="Calibri" w:eastAsia="Times New Roman" w:hAnsi="Calibri" w:cs="Calibri"/>
                <w:sz w:val="20"/>
                <w:szCs w:val="20"/>
              </w:rPr>
            </w:pPr>
            <w:r w:rsidRPr="002C7F48">
              <w:rPr>
                <w:rFonts w:ascii="Calibri" w:eastAsia="Times New Roman" w:hAnsi="Calibri" w:cs="Calibri"/>
                <w:color w:val="333333"/>
                <w:sz w:val="20"/>
                <w:szCs w:val="20"/>
                <w:shd w:val="clear" w:color="auto" w:fill="F7F7F7"/>
              </w:rPr>
              <w:t>PHM</w:t>
            </w:r>
            <w:r>
              <w:rPr>
                <w:rFonts w:ascii="Calibri" w:eastAsia="Times New Roman" w:hAnsi="Calibri" w:cs="Calibri"/>
                <w:color w:val="333333"/>
                <w:sz w:val="20"/>
                <w:szCs w:val="20"/>
                <w:shd w:val="clear" w:color="auto" w:fill="F7F7F7"/>
              </w:rPr>
              <w:t>510</w:t>
            </w:r>
            <w:r w:rsidRPr="002C7F48">
              <w:rPr>
                <w:rFonts w:ascii="Calibri" w:eastAsia="Times New Roman" w:hAnsi="Calibri" w:cs="Calibri"/>
                <w:color w:val="333333"/>
                <w:sz w:val="20"/>
                <w:szCs w:val="20"/>
              </w:rPr>
              <w:t> </w:t>
            </w:r>
          </w:p>
        </w:tc>
        <w:tc>
          <w:tcPr>
            <w:tcW w:w="2765" w:type="dxa"/>
          </w:tcPr>
          <w:p w14:paraId="46E8EB9B" w14:textId="77777777" w:rsidR="00252852" w:rsidRPr="002C7F48" w:rsidRDefault="00252852" w:rsidP="00252852">
            <w:pPr>
              <w:textAlignment w:val="baseline"/>
              <w:rPr>
                <w:rFonts w:ascii="Calibri" w:eastAsia="Times New Roman" w:hAnsi="Calibri" w:cs="Calibri"/>
                <w:color w:val="333333"/>
                <w:sz w:val="20"/>
                <w:szCs w:val="20"/>
              </w:rPr>
            </w:pPr>
            <w:r w:rsidRPr="002C7F48">
              <w:rPr>
                <w:rFonts w:ascii="Calibri" w:eastAsia="Times New Roman" w:hAnsi="Calibri" w:cs="Calibri"/>
                <w:color w:val="333333"/>
                <w:sz w:val="20"/>
                <w:szCs w:val="20"/>
                <w:shd w:val="clear" w:color="auto" w:fill="F7F7F7"/>
              </w:rPr>
              <w:t>Foundations of Pharmacy</w:t>
            </w:r>
            <w:r w:rsidRPr="002C7F48">
              <w:rPr>
                <w:rFonts w:ascii="Calibri" w:eastAsia="Times New Roman" w:hAnsi="Calibri" w:cs="Calibri"/>
                <w:color w:val="333333"/>
                <w:sz w:val="20"/>
                <w:szCs w:val="20"/>
              </w:rPr>
              <w:t> </w:t>
            </w:r>
          </w:p>
          <w:p w14:paraId="3B41437B" w14:textId="77777777" w:rsidR="00252852" w:rsidRDefault="00252852" w:rsidP="00252852">
            <w:pPr>
              <w:textAlignment w:val="baseline"/>
              <w:rPr>
                <w:rFonts w:ascii="Calibri" w:eastAsia="Times New Roman" w:hAnsi="Calibri" w:cs="Calibri"/>
                <w:sz w:val="20"/>
                <w:szCs w:val="20"/>
              </w:rPr>
            </w:pPr>
          </w:p>
        </w:tc>
        <w:tc>
          <w:tcPr>
            <w:tcW w:w="892" w:type="dxa"/>
          </w:tcPr>
          <w:p w14:paraId="51C69987" w14:textId="70A38487" w:rsidR="00252852" w:rsidRPr="00F67BF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1036" w:type="dxa"/>
          </w:tcPr>
          <w:p w14:paraId="4AFCB3B2" w14:textId="1A997541" w:rsidR="00252852" w:rsidRPr="73B5ED6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PHM585 </w:t>
            </w:r>
          </w:p>
        </w:tc>
        <w:tc>
          <w:tcPr>
            <w:tcW w:w="2797" w:type="dxa"/>
          </w:tcPr>
          <w:p w14:paraId="5B86A3D5" w14:textId="0C33F64A" w:rsidR="00252852" w:rsidRDefault="00252852" w:rsidP="00252852">
            <w:pPr>
              <w:textAlignment w:val="baseline"/>
              <w:rPr>
                <w:rFonts w:ascii="Calibri" w:eastAsia="Times New Roman" w:hAnsi="Calibri" w:cs="Calibri"/>
                <w:sz w:val="20"/>
                <w:szCs w:val="20"/>
              </w:rPr>
            </w:pPr>
            <w:proofErr w:type="spellStart"/>
            <w:r w:rsidRPr="002C7F48">
              <w:rPr>
                <w:rFonts w:ascii="Calibri" w:eastAsia="Times New Roman" w:hAnsi="Calibri" w:cs="Calibri"/>
                <w:color w:val="000000"/>
                <w:sz w:val="20"/>
                <w:szCs w:val="20"/>
                <w:shd w:val="clear" w:color="auto" w:fill="F7F7F7"/>
              </w:rPr>
              <w:t>APhA</w:t>
            </w:r>
            <w:proofErr w:type="spellEnd"/>
            <w:r w:rsidRPr="002C7F48">
              <w:rPr>
                <w:rFonts w:ascii="Calibri" w:eastAsia="Times New Roman" w:hAnsi="Calibri" w:cs="Calibri"/>
                <w:color w:val="000000"/>
                <w:sz w:val="20"/>
                <w:szCs w:val="20"/>
                <w:shd w:val="clear" w:color="auto" w:fill="F7F7F7"/>
              </w:rPr>
              <w:t xml:space="preserve"> Immunization Certificate</w:t>
            </w:r>
            <w:r w:rsidRPr="002C7F48">
              <w:rPr>
                <w:rFonts w:ascii="Calibri" w:eastAsia="Times New Roman" w:hAnsi="Calibri" w:cs="Calibri"/>
                <w:color w:val="000000"/>
                <w:sz w:val="20"/>
                <w:szCs w:val="20"/>
              </w:rPr>
              <w:t> </w:t>
            </w:r>
          </w:p>
        </w:tc>
        <w:tc>
          <w:tcPr>
            <w:tcW w:w="834" w:type="dxa"/>
          </w:tcPr>
          <w:p w14:paraId="5747F8FF" w14:textId="407C26C9" w:rsidR="00252852" w:rsidRPr="73B5ED6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0</w:t>
            </w:r>
          </w:p>
        </w:tc>
      </w:tr>
      <w:tr w:rsidR="00252852" w:rsidRPr="002C7F48" w14:paraId="57C94FE7" w14:textId="77777777" w:rsidTr="47AFAF91">
        <w:trPr>
          <w:cnfStyle w:val="000000100000" w:firstRow="0" w:lastRow="0" w:firstColumn="0" w:lastColumn="0" w:oddVBand="0" w:evenVBand="0" w:oddHBand="1" w:evenHBand="0" w:firstRowFirstColumn="0" w:firstRowLastColumn="0" w:lastRowFirstColumn="0" w:lastRowLastColumn="0"/>
          <w:trHeight w:val="45"/>
        </w:trPr>
        <w:tc>
          <w:tcPr>
            <w:tcW w:w="1036" w:type="dxa"/>
          </w:tcPr>
          <w:p w14:paraId="1F7B7E14" w14:textId="59B36D02" w:rsidR="00252852" w:rsidRPr="73B5ED6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PSC31</w:t>
            </w:r>
            <w:r>
              <w:rPr>
                <w:rFonts w:ascii="Calibri" w:eastAsia="Times New Roman" w:hAnsi="Calibri" w:cs="Calibri"/>
                <w:sz w:val="20"/>
                <w:szCs w:val="20"/>
              </w:rPr>
              <w:t>1</w:t>
            </w:r>
            <w:r w:rsidRPr="73B5ED6F">
              <w:rPr>
                <w:rFonts w:ascii="Calibri" w:eastAsia="Times New Roman" w:hAnsi="Calibri" w:cs="Calibri"/>
                <w:sz w:val="20"/>
                <w:szCs w:val="20"/>
              </w:rPr>
              <w:t> </w:t>
            </w:r>
          </w:p>
        </w:tc>
        <w:tc>
          <w:tcPr>
            <w:tcW w:w="2765" w:type="dxa"/>
          </w:tcPr>
          <w:p w14:paraId="5FA08CD2" w14:textId="5369BE5E" w:rsidR="00252852" w:rsidRDefault="00252852" w:rsidP="00252852">
            <w:pPr>
              <w:textAlignment w:val="baseline"/>
              <w:rPr>
                <w:rFonts w:ascii="Calibri" w:eastAsia="Times New Roman" w:hAnsi="Calibri" w:cs="Calibri"/>
                <w:sz w:val="20"/>
                <w:szCs w:val="20"/>
              </w:rPr>
            </w:pPr>
            <w:r>
              <w:rPr>
                <w:rFonts w:ascii="Calibri" w:eastAsia="Times New Roman" w:hAnsi="Calibri" w:cs="Calibri"/>
                <w:sz w:val="20"/>
                <w:szCs w:val="20"/>
              </w:rPr>
              <w:t>Biochemistry</w:t>
            </w:r>
            <w:r w:rsidRPr="73B5ED6F">
              <w:rPr>
                <w:rFonts w:ascii="Calibri" w:eastAsia="Times New Roman" w:hAnsi="Calibri" w:cs="Calibri"/>
                <w:sz w:val="20"/>
                <w:szCs w:val="20"/>
              </w:rPr>
              <w:t> </w:t>
            </w:r>
          </w:p>
        </w:tc>
        <w:tc>
          <w:tcPr>
            <w:tcW w:w="892" w:type="dxa"/>
          </w:tcPr>
          <w:p w14:paraId="2D47400A" w14:textId="1AB8F16B" w:rsidR="00252852" w:rsidRPr="00F67BFF" w:rsidRDefault="00252852" w:rsidP="00252852">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c>
          <w:tcPr>
            <w:tcW w:w="1036" w:type="dxa"/>
          </w:tcPr>
          <w:p w14:paraId="21707AC1" w14:textId="7B36CDEE" w:rsidR="00252852" w:rsidRPr="73B5ED6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PSC31</w:t>
            </w:r>
            <w:r>
              <w:rPr>
                <w:rFonts w:ascii="Calibri" w:eastAsia="Times New Roman" w:hAnsi="Calibri" w:cs="Calibri"/>
                <w:sz w:val="20"/>
                <w:szCs w:val="20"/>
              </w:rPr>
              <w:t>2</w:t>
            </w:r>
            <w:r w:rsidRPr="73B5ED6F">
              <w:rPr>
                <w:rFonts w:ascii="Calibri" w:eastAsia="Times New Roman" w:hAnsi="Calibri" w:cs="Calibri"/>
                <w:sz w:val="20"/>
                <w:szCs w:val="20"/>
              </w:rPr>
              <w:t> </w:t>
            </w:r>
          </w:p>
        </w:tc>
        <w:tc>
          <w:tcPr>
            <w:tcW w:w="2797" w:type="dxa"/>
          </w:tcPr>
          <w:p w14:paraId="7321FDA6" w14:textId="00872983" w:rsidR="00252852" w:rsidRDefault="00252852" w:rsidP="00252852">
            <w:pPr>
              <w:textAlignment w:val="baseline"/>
              <w:rPr>
                <w:rFonts w:ascii="Calibri" w:eastAsia="Times New Roman" w:hAnsi="Calibri" w:cs="Calibri"/>
                <w:sz w:val="20"/>
                <w:szCs w:val="20"/>
              </w:rPr>
            </w:pPr>
            <w:r>
              <w:rPr>
                <w:rFonts w:ascii="Calibri" w:eastAsia="Times New Roman" w:hAnsi="Calibri" w:cs="Calibri"/>
                <w:sz w:val="20"/>
                <w:szCs w:val="20"/>
              </w:rPr>
              <w:t>Molecular Biology</w:t>
            </w:r>
          </w:p>
        </w:tc>
        <w:tc>
          <w:tcPr>
            <w:tcW w:w="834" w:type="dxa"/>
          </w:tcPr>
          <w:p w14:paraId="7A0CCAB4" w14:textId="5C50386A" w:rsidR="00252852" w:rsidRPr="73B5ED6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252852" w:rsidRPr="002C7F48" w14:paraId="5B326890" w14:textId="77777777" w:rsidTr="47AFAF91">
        <w:trPr>
          <w:trHeight w:val="45"/>
        </w:trPr>
        <w:tc>
          <w:tcPr>
            <w:tcW w:w="1036" w:type="dxa"/>
          </w:tcPr>
          <w:p w14:paraId="46750C9C" w14:textId="44126479" w:rsidR="00252852" w:rsidRPr="73B5ED6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PSC321 </w:t>
            </w:r>
          </w:p>
        </w:tc>
        <w:tc>
          <w:tcPr>
            <w:tcW w:w="2765" w:type="dxa"/>
          </w:tcPr>
          <w:p w14:paraId="10A53E31" w14:textId="77777777" w:rsidR="00252852" w:rsidRPr="002C7F48"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Physiology/Pathophysiology </w:t>
            </w:r>
          </w:p>
          <w:p w14:paraId="1371A31A" w14:textId="651325CC" w:rsidR="00252852" w:rsidRPr="002C7F48" w:rsidRDefault="00252852" w:rsidP="00252852">
            <w:pPr>
              <w:textAlignment w:val="baseline"/>
              <w:rPr>
                <w:rFonts w:ascii="Calibri" w:eastAsia="Times New Roman" w:hAnsi="Calibri" w:cs="Calibri"/>
                <w:color w:val="333333"/>
                <w:sz w:val="20"/>
                <w:szCs w:val="20"/>
                <w:shd w:val="clear" w:color="auto" w:fill="F7F7F7"/>
              </w:rPr>
            </w:pPr>
          </w:p>
        </w:tc>
        <w:tc>
          <w:tcPr>
            <w:tcW w:w="892" w:type="dxa"/>
          </w:tcPr>
          <w:p w14:paraId="098ADB8A" w14:textId="2E4F952D" w:rsidR="00252852" w:rsidRPr="73B5ED6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c>
          <w:tcPr>
            <w:tcW w:w="1036" w:type="dxa"/>
          </w:tcPr>
          <w:p w14:paraId="2F14EE5D" w14:textId="0C9132B3" w:rsidR="00252852" w:rsidRPr="002C7F48" w:rsidRDefault="00252852" w:rsidP="00252852">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PSC322 </w:t>
            </w:r>
          </w:p>
        </w:tc>
        <w:tc>
          <w:tcPr>
            <w:tcW w:w="2797" w:type="dxa"/>
          </w:tcPr>
          <w:p w14:paraId="51092639" w14:textId="3952A317" w:rsidR="00252852" w:rsidRPr="002C7F48" w:rsidRDefault="00252852" w:rsidP="00252852">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Physiology/Pathophysiology II </w:t>
            </w:r>
          </w:p>
        </w:tc>
        <w:tc>
          <w:tcPr>
            <w:tcW w:w="834" w:type="dxa"/>
          </w:tcPr>
          <w:p w14:paraId="670C3AA3" w14:textId="32478DB0" w:rsidR="00252852" w:rsidRPr="73B5ED6F"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r>
      <w:tr w:rsidR="00252852" w:rsidRPr="002C7F48" w14:paraId="73F69F0E" w14:textId="77777777" w:rsidTr="47AFAF91">
        <w:trPr>
          <w:cnfStyle w:val="000000100000" w:firstRow="0" w:lastRow="0" w:firstColumn="0" w:lastColumn="0" w:oddVBand="0" w:evenVBand="0" w:oddHBand="1" w:evenHBand="0" w:firstRowFirstColumn="0" w:firstRowLastColumn="0" w:lastRowFirstColumn="0" w:lastRowLastColumn="0"/>
          <w:trHeight w:val="45"/>
        </w:trPr>
        <w:tc>
          <w:tcPr>
            <w:tcW w:w="1036" w:type="dxa"/>
          </w:tcPr>
          <w:p w14:paraId="43FD019F" w14:textId="3E1A9BBE"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PSC341 </w:t>
            </w:r>
          </w:p>
        </w:tc>
        <w:tc>
          <w:tcPr>
            <w:tcW w:w="2765" w:type="dxa"/>
          </w:tcPr>
          <w:p w14:paraId="1DD58AF0" w14:textId="77777777" w:rsidR="00252852" w:rsidRPr="002C7F48" w:rsidRDefault="00252852" w:rsidP="00252852">
            <w:pPr>
              <w:textAlignment w:val="baseline"/>
              <w:rPr>
                <w:rFonts w:ascii="Calibri" w:eastAsia="Times New Roman" w:hAnsi="Calibri" w:cs="Calibri"/>
                <w:color w:val="333333"/>
                <w:sz w:val="20"/>
                <w:szCs w:val="20"/>
              </w:rPr>
            </w:pPr>
            <w:r w:rsidRPr="002C7F48">
              <w:rPr>
                <w:rFonts w:ascii="Calibri" w:eastAsia="Times New Roman" w:hAnsi="Calibri" w:cs="Calibri"/>
                <w:color w:val="333333"/>
                <w:sz w:val="20"/>
                <w:szCs w:val="20"/>
                <w:shd w:val="clear" w:color="auto" w:fill="F7F7F7"/>
              </w:rPr>
              <w:t>Pharmaceutics I</w:t>
            </w:r>
            <w:r w:rsidRPr="002C7F48">
              <w:rPr>
                <w:rFonts w:ascii="Calibri" w:eastAsia="Times New Roman" w:hAnsi="Calibri" w:cs="Calibri"/>
                <w:color w:val="333333"/>
                <w:sz w:val="20"/>
                <w:szCs w:val="20"/>
              </w:rPr>
              <w:t> </w:t>
            </w:r>
          </w:p>
          <w:p w14:paraId="523456E0" w14:textId="77777777" w:rsidR="00252852" w:rsidRPr="002C7F48" w:rsidRDefault="00252852" w:rsidP="00252852">
            <w:pPr>
              <w:textAlignment w:val="baseline"/>
              <w:rPr>
                <w:rFonts w:ascii="Times New Roman" w:eastAsia="Times New Roman" w:hAnsi="Times New Roman" w:cs="Times New Roman"/>
                <w:sz w:val="20"/>
                <w:szCs w:val="20"/>
              </w:rPr>
            </w:pPr>
          </w:p>
        </w:tc>
        <w:tc>
          <w:tcPr>
            <w:tcW w:w="892" w:type="dxa"/>
          </w:tcPr>
          <w:p w14:paraId="3CF5C2B1" w14:textId="243FD488"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c>
          <w:tcPr>
            <w:tcW w:w="1036" w:type="dxa"/>
          </w:tcPr>
          <w:p w14:paraId="3B3AC8AF" w14:textId="7E1354BA" w:rsidR="00252852" w:rsidRPr="002C7F48" w:rsidRDefault="00252852" w:rsidP="00252852">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PSC342</w:t>
            </w:r>
            <w:r w:rsidRPr="002C7F48">
              <w:rPr>
                <w:rFonts w:ascii="Calibri" w:eastAsia="Times New Roman" w:hAnsi="Calibri" w:cs="Calibri"/>
                <w:color w:val="333333"/>
                <w:sz w:val="20"/>
                <w:szCs w:val="20"/>
              </w:rPr>
              <w:t> </w:t>
            </w:r>
          </w:p>
        </w:tc>
        <w:tc>
          <w:tcPr>
            <w:tcW w:w="2797" w:type="dxa"/>
          </w:tcPr>
          <w:p w14:paraId="5931A6E2" w14:textId="46A661D3" w:rsidR="00252852" w:rsidRPr="002C7F48" w:rsidRDefault="00252852" w:rsidP="00252852">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Pharmaceutics II</w:t>
            </w:r>
            <w:r w:rsidRPr="002C7F48">
              <w:rPr>
                <w:rFonts w:ascii="Calibri" w:eastAsia="Times New Roman" w:hAnsi="Calibri" w:cs="Calibri"/>
                <w:color w:val="333333"/>
                <w:sz w:val="20"/>
                <w:szCs w:val="20"/>
              </w:rPr>
              <w:t> </w:t>
            </w:r>
          </w:p>
        </w:tc>
        <w:tc>
          <w:tcPr>
            <w:tcW w:w="834" w:type="dxa"/>
          </w:tcPr>
          <w:p w14:paraId="60DC069D" w14:textId="7803B809"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252852" w:rsidRPr="002C7F48" w14:paraId="4254B2AD" w14:textId="77777777" w:rsidTr="47AFAF91">
        <w:trPr>
          <w:trHeight w:val="300"/>
        </w:trPr>
        <w:tc>
          <w:tcPr>
            <w:tcW w:w="1036" w:type="dxa"/>
          </w:tcPr>
          <w:p w14:paraId="5740DD1D" w14:textId="3FC939DA" w:rsidR="00252852" w:rsidRPr="002C7F48" w:rsidRDefault="00252852" w:rsidP="00252852">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PSC369</w:t>
            </w:r>
          </w:p>
        </w:tc>
        <w:tc>
          <w:tcPr>
            <w:tcW w:w="2765" w:type="dxa"/>
          </w:tcPr>
          <w:p w14:paraId="44A67184" w14:textId="25BD2EDF" w:rsidR="00252852" w:rsidRPr="002C7F48" w:rsidRDefault="00252852" w:rsidP="00252852">
            <w:pPr>
              <w:textAlignment w:val="baseline"/>
              <w:rPr>
                <w:rFonts w:ascii="Times New Roman" w:eastAsia="Times New Roman" w:hAnsi="Times New Roman" w:cs="Times New Roman"/>
                <w:sz w:val="20"/>
                <w:szCs w:val="20"/>
              </w:rPr>
            </w:pPr>
            <w:r w:rsidRPr="005671AA">
              <w:rPr>
                <w:rFonts w:ascii="Calibri" w:eastAsia="Times New Roman" w:hAnsi="Calibri" w:cs="Calibri"/>
                <w:color w:val="333333"/>
                <w:sz w:val="20"/>
                <w:szCs w:val="20"/>
                <w:shd w:val="clear" w:color="auto" w:fill="F7F7F7"/>
              </w:rPr>
              <w:t>Molecular Foundations of Drug Action</w:t>
            </w:r>
            <w:r w:rsidRPr="002C7F48">
              <w:rPr>
                <w:rFonts w:ascii="Calibri" w:eastAsia="Times New Roman" w:hAnsi="Calibri" w:cs="Calibri"/>
                <w:color w:val="333333"/>
                <w:sz w:val="20"/>
                <w:szCs w:val="20"/>
              </w:rPr>
              <w:t> </w:t>
            </w:r>
          </w:p>
        </w:tc>
        <w:tc>
          <w:tcPr>
            <w:tcW w:w="892" w:type="dxa"/>
          </w:tcPr>
          <w:p w14:paraId="405D9F35" w14:textId="65BBF035"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c>
          <w:tcPr>
            <w:tcW w:w="1036" w:type="dxa"/>
          </w:tcPr>
          <w:p w14:paraId="62B18E51" w14:textId="41B8300C"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PSC371</w:t>
            </w:r>
          </w:p>
        </w:tc>
        <w:tc>
          <w:tcPr>
            <w:tcW w:w="2797" w:type="dxa"/>
          </w:tcPr>
          <w:p w14:paraId="52182316" w14:textId="77777777" w:rsidR="00252852" w:rsidRPr="002C7F48" w:rsidRDefault="00252852" w:rsidP="00252852">
            <w:pPr>
              <w:textAlignment w:val="baseline"/>
              <w:rPr>
                <w:rFonts w:ascii="Calibri" w:eastAsia="Times New Roman" w:hAnsi="Calibri" w:cs="Calibri"/>
                <w:sz w:val="20"/>
                <w:szCs w:val="20"/>
              </w:rPr>
            </w:pPr>
            <w:r w:rsidRPr="73B5ED6F">
              <w:rPr>
                <w:rFonts w:ascii="Calibri" w:eastAsia="Times New Roman" w:hAnsi="Calibri" w:cs="Calibri"/>
                <w:sz w:val="20"/>
                <w:szCs w:val="20"/>
              </w:rPr>
              <w:t>Pharmacology I</w:t>
            </w:r>
          </w:p>
          <w:p w14:paraId="50ADA000" w14:textId="6CB6309D" w:rsidR="00252852" w:rsidRPr="002C7F48" w:rsidRDefault="00252852" w:rsidP="00252852">
            <w:pPr>
              <w:textAlignment w:val="baseline"/>
              <w:rPr>
                <w:rFonts w:ascii="Times New Roman" w:eastAsia="Times New Roman" w:hAnsi="Times New Roman" w:cs="Times New Roman"/>
                <w:sz w:val="20"/>
                <w:szCs w:val="20"/>
              </w:rPr>
            </w:pPr>
          </w:p>
        </w:tc>
        <w:tc>
          <w:tcPr>
            <w:tcW w:w="834" w:type="dxa"/>
          </w:tcPr>
          <w:p w14:paraId="2FE01364" w14:textId="0306DDF6"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252852" w:rsidRPr="002C7F48" w14:paraId="4B77E698"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1036" w:type="dxa"/>
          </w:tcPr>
          <w:p w14:paraId="54BB3251" w14:textId="75FB213A"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color w:val="333333"/>
                <w:sz w:val="20"/>
                <w:szCs w:val="20"/>
              </w:rPr>
              <w:t>PSL511 </w:t>
            </w:r>
          </w:p>
        </w:tc>
        <w:tc>
          <w:tcPr>
            <w:tcW w:w="2765" w:type="dxa"/>
          </w:tcPr>
          <w:p w14:paraId="2E75D60A" w14:textId="3E36B790"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color w:val="333333"/>
                <w:sz w:val="20"/>
                <w:szCs w:val="20"/>
              </w:rPr>
              <w:t>Pharmacy Skills I </w:t>
            </w:r>
          </w:p>
        </w:tc>
        <w:tc>
          <w:tcPr>
            <w:tcW w:w="892" w:type="dxa"/>
          </w:tcPr>
          <w:p w14:paraId="00E09492" w14:textId="542CF524"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sz w:val="20"/>
                <w:szCs w:val="20"/>
              </w:rPr>
              <w:t>2 </w:t>
            </w:r>
          </w:p>
        </w:tc>
        <w:tc>
          <w:tcPr>
            <w:tcW w:w="1036" w:type="dxa"/>
          </w:tcPr>
          <w:p w14:paraId="02894426" w14:textId="397DC71D"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PSL512 </w:t>
            </w:r>
          </w:p>
        </w:tc>
        <w:tc>
          <w:tcPr>
            <w:tcW w:w="2797" w:type="dxa"/>
          </w:tcPr>
          <w:p w14:paraId="670812FC" w14:textId="294C657A" w:rsidR="00252852" w:rsidRPr="002C7F48" w:rsidRDefault="00252852" w:rsidP="00252852">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Pharmacy Skills II</w:t>
            </w:r>
            <w:r w:rsidRPr="002C7F48">
              <w:rPr>
                <w:rFonts w:ascii="Calibri" w:eastAsia="Times New Roman" w:hAnsi="Calibri" w:cs="Calibri"/>
                <w:color w:val="333333"/>
                <w:sz w:val="20"/>
                <w:szCs w:val="20"/>
              </w:rPr>
              <w:t> </w:t>
            </w:r>
          </w:p>
        </w:tc>
        <w:tc>
          <w:tcPr>
            <w:tcW w:w="834" w:type="dxa"/>
          </w:tcPr>
          <w:p w14:paraId="3BCD3BB2" w14:textId="72DDBDCD"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2 </w:t>
            </w:r>
          </w:p>
        </w:tc>
      </w:tr>
      <w:tr w:rsidR="00252852" w:rsidRPr="002C7F48" w14:paraId="1FDAB44B" w14:textId="77777777" w:rsidTr="47AFAF91">
        <w:trPr>
          <w:trHeight w:val="300"/>
        </w:trPr>
        <w:tc>
          <w:tcPr>
            <w:tcW w:w="1036" w:type="dxa"/>
          </w:tcPr>
          <w:p w14:paraId="51D62145" w14:textId="75FB213A" w:rsidR="00252852" w:rsidRPr="002C7F48" w:rsidRDefault="00252852" w:rsidP="47AFAF91">
            <w:pPr>
              <w:textAlignment w:val="baseline"/>
              <w:rPr>
                <w:rFonts w:ascii="Calibri" w:eastAsia="Times New Roman" w:hAnsi="Calibri" w:cs="Calibri"/>
                <w:color w:val="333333"/>
                <w:sz w:val="20"/>
                <w:szCs w:val="20"/>
              </w:rPr>
            </w:pPr>
          </w:p>
        </w:tc>
        <w:tc>
          <w:tcPr>
            <w:tcW w:w="2765" w:type="dxa"/>
          </w:tcPr>
          <w:p w14:paraId="1EC73BEB" w14:textId="3E36B790" w:rsidR="00252852" w:rsidRPr="002C7F48" w:rsidRDefault="00252852" w:rsidP="47AFAF91">
            <w:pPr>
              <w:textAlignment w:val="baseline"/>
              <w:rPr>
                <w:rFonts w:ascii="Calibri" w:eastAsia="Times New Roman" w:hAnsi="Calibri" w:cs="Calibri"/>
                <w:color w:val="333333"/>
                <w:sz w:val="20"/>
                <w:szCs w:val="20"/>
              </w:rPr>
            </w:pPr>
          </w:p>
        </w:tc>
        <w:tc>
          <w:tcPr>
            <w:tcW w:w="892" w:type="dxa"/>
          </w:tcPr>
          <w:p w14:paraId="5C5276C5" w14:textId="041C6728" w:rsidR="00252852" w:rsidRPr="002C7F48" w:rsidRDefault="00252852" w:rsidP="47AFAF91">
            <w:pPr>
              <w:textAlignment w:val="baseline"/>
              <w:rPr>
                <w:rFonts w:ascii="Calibri" w:eastAsia="Times New Roman" w:hAnsi="Calibri" w:cs="Calibri"/>
                <w:sz w:val="20"/>
                <w:szCs w:val="20"/>
              </w:rPr>
            </w:pPr>
          </w:p>
        </w:tc>
        <w:tc>
          <w:tcPr>
            <w:tcW w:w="1036" w:type="dxa"/>
          </w:tcPr>
          <w:p w14:paraId="62A33995" w14:textId="3FC7626D"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PTP518 </w:t>
            </w:r>
          </w:p>
        </w:tc>
        <w:tc>
          <w:tcPr>
            <w:tcW w:w="2797" w:type="dxa"/>
          </w:tcPr>
          <w:p w14:paraId="2AE4F70D" w14:textId="5F17BA4D"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Intro to Pharmacotherapy/ Self-Care</w:t>
            </w:r>
          </w:p>
        </w:tc>
        <w:tc>
          <w:tcPr>
            <w:tcW w:w="834" w:type="dxa"/>
          </w:tcPr>
          <w:p w14:paraId="2CE6731C" w14:textId="2C52F97C" w:rsidR="00252852" w:rsidRPr="002C7F48" w:rsidRDefault="00252852" w:rsidP="00252852">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252852" w:rsidRPr="002C7F48" w14:paraId="2319B374" w14:textId="77777777" w:rsidTr="47AFAF91">
        <w:trPr>
          <w:cnfStyle w:val="010000000000" w:firstRow="0" w:lastRow="1" w:firstColumn="0" w:lastColumn="0" w:oddVBand="0" w:evenVBand="0" w:oddHBand="0" w:evenHBand="0" w:firstRowFirstColumn="0" w:firstRowLastColumn="0" w:lastRowFirstColumn="0" w:lastRowLastColumn="0"/>
          <w:trHeight w:val="300"/>
        </w:trPr>
        <w:tc>
          <w:tcPr>
            <w:tcW w:w="1036" w:type="dxa"/>
            <w:hideMark/>
          </w:tcPr>
          <w:p w14:paraId="76C0793B" w14:textId="77777777" w:rsidR="00252852" w:rsidRPr="002C7F48" w:rsidRDefault="00252852" w:rsidP="00252852">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w:t>
            </w:r>
          </w:p>
        </w:tc>
        <w:tc>
          <w:tcPr>
            <w:tcW w:w="2765" w:type="dxa"/>
            <w:hideMark/>
          </w:tcPr>
          <w:p w14:paraId="05730D26" w14:textId="77777777"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sz w:val="20"/>
                <w:szCs w:val="20"/>
              </w:rPr>
              <w:t>TOTAL </w:t>
            </w:r>
          </w:p>
        </w:tc>
        <w:tc>
          <w:tcPr>
            <w:tcW w:w="892" w:type="dxa"/>
            <w:hideMark/>
          </w:tcPr>
          <w:p w14:paraId="27310C11" w14:textId="61D48C18" w:rsidR="235BB8AB" w:rsidRDefault="235BB8AB" w:rsidP="47AFAF91">
            <w:pPr>
              <w:rPr>
                <w:rFonts w:ascii="Times New Roman" w:eastAsia="Times New Roman" w:hAnsi="Times New Roman" w:cs="Times New Roman"/>
                <w:sz w:val="20"/>
                <w:szCs w:val="20"/>
              </w:rPr>
            </w:pPr>
            <w:r w:rsidRPr="47AFAF91">
              <w:rPr>
                <w:rFonts w:ascii="Times New Roman" w:eastAsia="Times New Roman" w:hAnsi="Times New Roman" w:cs="Times New Roman"/>
                <w:sz w:val="20"/>
                <w:szCs w:val="20"/>
              </w:rPr>
              <w:t>17</w:t>
            </w:r>
          </w:p>
        </w:tc>
        <w:tc>
          <w:tcPr>
            <w:tcW w:w="1036" w:type="dxa"/>
            <w:hideMark/>
          </w:tcPr>
          <w:p w14:paraId="48F122F1" w14:textId="77777777" w:rsidR="00252852" w:rsidRPr="002C7F48" w:rsidRDefault="00252852" w:rsidP="00252852">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w:t>
            </w:r>
          </w:p>
        </w:tc>
        <w:tc>
          <w:tcPr>
            <w:tcW w:w="2797" w:type="dxa"/>
            <w:hideMark/>
          </w:tcPr>
          <w:p w14:paraId="65D64F4A" w14:textId="77777777" w:rsidR="00252852" w:rsidRPr="002C7F48" w:rsidRDefault="00252852" w:rsidP="00252852">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TOTAL </w:t>
            </w:r>
          </w:p>
        </w:tc>
        <w:tc>
          <w:tcPr>
            <w:tcW w:w="834" w:type="dxa"/>
            <w:hideMark/>
          </w:tcPr>
          <w:p w14:paraId="69ACBE9E" w14:textId="77777777" w:rsidR="00252852" w:rsidRPr="002C7F48" w:rsidRDefault="00252852" w:rsidP="00252852">
            <w:pPr>
              <w:pStyle w:val="ListParagraph"/>
              <w:numPr>
                <w:ilvl w:val="0"/>
                <w:numId w:val="4"/>
              </w:numPr>
              <w:textAlignment w:val="baseline"/>
              <w:rPr>
                <w:rFonts w:ascii="Times New Roman" w:eastAsia="Times New Roman" w:hAnsi="Times New Roman" w:cs="Times New Roman"/>
                <w:sz w:val="20"/>
                <w:szCs w:val="20"/>
              </w:rPr>
            </w:pPr>
          </w:p>
        </w:tc>
      </w:tr>
    </w:tbl>
    <w:p w14:paraId="2C062CE1" w14:textId="77777777" w:rsidR="00817799" w:rsidRPr="00943C92" w:rsidRDefault="00817799" w:rsidP="00817799">
      <w:pPr>
        <w:spacing w:line="240" w:lineRule="auto"/>
        <w:textAlignment w:val="baseline"/>
        <w:rPr>
          <w:rFonts w:ascii="Calibri" w:eastAsia="Times New Roman" w:hAnsi="Calibri" w:cs="Calibri"/>
          <w:sz w:val="20"/>
          <w:szCs w:val="20"/>
        </w:rPr>
      </w:pPr>
    </w:p>
    <w:tbl>
      <w:tblPr>
        <w:tblStyle w:val="PlainTable2"/>
        <w:tblW w:w="0" w:type="auto"/>
        <w:tblLook w:val="0420" w:firstRow="1" w:lastRow="0" w:firstColumn="0" w:lastColumn="0" w:noHBand="0" w:noVBand="1"/>
      </w:tblPr>
      <w:tblGrid>
        <w:gridCol w:w="1065"/>
        <w:gridCol w:w="3060"/>
        <w:gridCol w:w="900"/>
      </w:tblGrid>
      <w:tr w:rsidR="00817799" w:rsidRPr="00A124CC" w14:paraId="53536D34"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03F46F03"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Professional year 1 Summer </w:t>
            </w:r>
          </w:p>
        </w:tc>
      </w:tr>
      <w:tr w:rsidR="00817799" w:rsidRPr="00A124CC" w14:paraId="0C1B31FB"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429136B0"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Summer Semester </w:t>
            </w:r>
          </w:p>
        </w:tc>
        <w:tc>
          <w:tcPr>
            <w:tcW w:w="900" w:type="dxa"/>
            <w:hideMark/>
          </w:tcPr>
          <w:p w14:paraId="57EBCCC3"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Credits </w:t>
            </w:r>
          </w:p>
        </w:tc>
      </w:tr>
      <w:tr w:rsidR="00817799" w:rsidRPr="00A124CC" w14:paraId="12B270FE" w14:textId="77777777" w:rsidTr="0064606B">
        <w:trPr>
          <w:trHeight w:val="300"/>
        </w:trPr>
        <w:tc>
          <w:tcPr>
            <w:tcW w:w="1065" w:type="dxa"/>
            <w:hideMark/>
          </w:tcPr>
          <w:p w14:paraId="0A591532"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CLK798 </w:t>
            </w:r>
          </w:p>
        </w:tc>
        <w:tc>
          <w:tcPr>
            <w:tcW w:w="3060" w:type="dxa"/>
            <w:hideMark/>
          </w:tcPr>
          <w:p w14:paraId="168EDCAF"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IPPE Community </w:t>
            </w:r>
          </w:p>
        </w:tc>
        <w:tc>
          <w:tcPr>
            <w:tcW w:w="900" w:type="dxa"/>
            <w:hideMark/>
          </w:tcPr>
          <w:p w14:paraId="01B4DDED"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4 </w:t>
            </w:r>
          </w:p>
        </w:tc>
      </w:tr>
      <w:tr w:rsidR="00817799" w:rsidRPr="00A124CC" w14:paraId="356C6B65"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62A573F9" w14:textId="77777777" w:rsidR="00817799" w:rsidRPr="00A124CC" w:rsidRDefault="00817799" w:rsidP="0064606B">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 </w:t>
            </w:r>
          </w:p>
        </w:tc>
        <w:tc>
          <w:tcPr>
            <w:tcW w:w="3060" w:type="dxa"/>
            <w:hideMark/>
          </w:tcPr>
          <w:p w14:paraId="005F150B" w14:textId="77777777" w:rsidR="00817799" w:rsidRPr="00A124CC" w:rsidRDefault="00817799" w:rsidP="0064606B">
            <w:pPr>
              <w:textAlignment w:val="baseline"/>
              <w:rPr>
                <w:rFonts w:ascii="Times New Roman" w:eastAsia="Times New Roman" w:hAnsi="Times New Roman" w:cs="Times New Roman"/>
                <w:b/>
                <w:bCs/>
                <w:sz w:val="20"/>
                <w:szCs w:val="20"/>
              </w:rPr>
            </w:pPr>
            <w:r w:rsidRPr="00A124CC">
              <w:rPr>
                <w:rFonts w:ascii="Calibri" w:eastAsia="Times New Roman" w:hAnsi="Calibri" w:cs="Calibri"/>
                <w:b/>
                <w:bCs/>
                <w:sz w:val="20"/>
                <w:szCs w:val="20"/>
              </w:rPr>
              <w:t>TOTAL </w:t>
            </w:r>
          </w:p>
        </w:tc>
        <w:tc>
          <w:tcPr>
            <w:tcW w:w="900" w:type="dxa"/>
            <w:hideMark/>
          </w:tcPr>
          <w:p w14:paraId="5AB6E497" w14:textId="77777777" w:rsidR="00817799" w:rsidRPr="00A124CC" w:rsidRDefault="00817799" w:rsidP="0064606B">
            <w:pPr>
              <w:textAlignment w:val="baseline"/>
              <w:rPr>
                <w:rFonts w:ascii="Times New Roman" w:eastAsia="Times New Roman" w:hAnsi="Times New Roman" w:cs="Times New Roman"/>
                <w:b/>
                <w:bCs/>
                <w:sz w:val="20"/>
                <w:szCs w:val="20"/>
              </w:rPr>
            </w:pPr>
            <w:r w:rsidRPr="00A124CC">
              <w:rPr>
                <w:rFonts w:ascii="Calibri" w:eastAsia="Times New Roman" w:hAnsi="Calibri" w:cs="Calibri"/>
                <w:b/>
                <w:bCs/>
                <w:sz w:val="20"/>
                <w:szCs w:val="20"/>
              </w:rPr>
              <w:t>4 </w:t>
            </w:r>
          </w:p>
        </w:tc>
      </w:tr>
    </w:tbl>
    <w:p w14:paraId="1B60D131" w14:textId="77777777" w:rsidR="00817799" w:rsidRPr="00360147" w:rsidRDefault="00817799" w:rsidP="00817799">
      <w:pPr>
        <w:spacing w:line="240" w:lineRule="auto"/>
        <w:textAlignment w:val="baseline"/>
        <w:rPr>
          <w:rFonts w:ascii="Times New Roman" w:eastAsia="Times New Roman" w:hAnsi="Times New Roman" w:cs="Times New Roman"/>
          <w:sz w:val="24"/>
          <w:szCs w:val="24"/>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982"/>
        <w:gridCol w:w="2764"/>
        <w:gridCol w:w="835"/>
        <w:gridCol w:w="996"/>
        <w:gridCol w:w="2846"/>
        <w:gridCol w:w="921"/>
      </w:tblGrid>
      <w:tr w:rsidR="00817799" w:rsidRPr="00F67BFF" w14:paraId="57773DBE" w14:textId="77777777" w:rsidTr="47AFAF91">
        <w:trPr>
          <w:cnfStyle w:val="100000000000" w:firstRow="1" w:lastRow="0" w:firstColumn="0" w:lastColumn="0" w:oddVBand="0" w:evenVBand="0" w:oddHBand="0" w:evenHBand="0" w:firstRowFirstColumn="0" w:firstRowLastColumn="0" w:lastRowFirstColumn="0" w:lastRowLastColumn="0"/>
          <w:trHeight w:val="300"/>
        </w:trPr>
        <w:tc>
          <w:tcPr>
            <w:tcW w:w="9344" w:type="dxa"/>
            <w:gridSpan w:val="6"/>
            <w:hideMark/>
          </w:tcPr>
          <w:p w14:paraId="6C4613EC"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Professional year 2 Fall – </w:t>
            </w:r>
            <w:proofErr w:type="spellStart"/>
            <w:r w:rsidRPr="00F67BFF">
              <w:rPr>
                <w:rFonts w:ascii="Calibri" w:eastAsia="Times New Roman" w:hAnsi="Calibri" w:cs="Calibri"/>
                <w:sz w:val="20"/>
                <w:szCs w:val="20"/>
              </w:rPr>
              <w:t>Spring</w:t>
            </w:r>
            <w:r w:rsidRPr="00D44827">
              <w:rPr>
                <w:rFonts w:ascii="Calibri" w:eastAsia="Times New Roman" w:hAnsi="Calibri" w:cs="Calibri"/>
                <w:sz w:val="20"/>
                <w:szCs w:val="20"/>
                <w:vertAlign w:val="superscript"/>
              </w:rPr>
              <w:t>d</w:t>
            </w:r>
            <w:proofErr w:type="spellEnd"/>
            <w:r w:rsidRPr="00F67BFF">
              <w:rPr>
                <w:rFonts w:ascii="Calibri" w:eastAsia="Times New Roman" w:hAnsi="Calibri" w:cs="Calibri"/>
                <w:sz w:val="20"/>
                <w:szCs w:val="20"/>
              </w:rPr>
              <w:t> </w:t>
            </w:r>
          </w:p>
        </w:tc>
      </w:tr>
      <w:tr w:rsidR="00817799" w:rsidRPr="00F67BFF" w14:paraId="18CEC78C"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3746" w:type="dxa"/>
            <w:gridSpan w:val="2"/>
            <w:hideMark/>
          </w:tcPr>
          <w:p w14:paraId="1488895A"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Fall Semester </w:t>
            </w:r>
          </w:p>
        </w:tc>
        <w:tc>
          <w:tcPr>
            <w:tcW w:w="835" w:type="dxa"/>
            <w:hideMark/>
          </w:tcPr>
          <w:p w14:paraId="550A07AD"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Credits </w:t>
            </w:r>
          </w:p>
        </w:tc>
        <w:tc>
          <w:tcPr>
            <w:tcW w:w="3842" w:type="dxa"/>
            <w:gridSpan w:val="2"/>
            <w:hideMark/>
          </w:tcPr>
          <w:p w14:paraId="7CD56AB6"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Spring Semester </w:t>
            </w:r>
          </w:p>
        </w:tc>
        <w:tc>
          <w:tcPr>
            <w:tcW w:w="921" w:type="dxa"/>
            <w:hideMark/>
          </w:tcPr>
          <w:p w14:paraId="226BB36B" w14:textId="77777777" w:rsidR="00817799" w:rsidRPr="00F67BFF" w:rsidRDefault="00817799" w:rsidP="0064606B">
            <w:pPr>
              <w:textAlignment w:val="baseline"/>
              <w:rPr>
                <w:rFonts w:ascii="Calibri" w:eastAsia="Times New Roman" w:hAnsi="Calibri" w:cs="Calibri"/>
                <w:sz w:val="20"/>
                <w:szCs w:val="20"/>
              </w:rPr>
            </w:pPr>
            <w:r w:rsidRPr="00F67BFF">
              <w:rPr>
                <w:rFonts w:ascii="Calibri" w:eastAsia="Times New Roman" w:hAnsi="Calibri" w:cs="Calibri"/>
                <w:sz w:val="20"/>
                <w:szCs w:val="20"/>
              </w:rPr>
              <w:t>Credits </w:t>
            </w:r>
          </w:p>
        </w:tc>
      </w:tr>
      <w:tr w:rsidR="0095617C" w:rsidRPr="00F67BFF" w14:paraId="0F5E595E" w14:textId="77777777" w:rsidTr="47AFAF91">
        <w:trPr>
          <w:trHeight w:val="300"/>
        </w:trPr>
        <w:tc>
          <w:tcPr>
            <w:tcW w:w="982" w:type="dxa"/>
          </w:tcPr>
          <w:p w14:paraId="18E56DBB" w14:textId="46B25048" w:rsidR="0095617C" w:rsidRPr="73B5ED6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PCW521</w:t>
            </w:r>
          </w:p>
        </w:tc>
        <w:tc>
          <w:tcPr>
            <w:tcW w:w="2764" w:type="dxa"/>
          </w:tcPr>
          <w:p w14:paraId="34AF50B0" w14:textId="41BEAAA1" w:rsidR="0095617C" w:rsidRPr="73B5ED6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 xml:space="preserve">Patient Care Workshop </w:t>
            </w:r>
            <w:r>
              <w:rPr>
                <w:rFonts w:ascii="Calibri" w:eastAsia="Times New Roman" w:hAnsi="Calibri" w:cs="Calibri"/>
                <w:color w:val="333333"/>
                <w:sz w:val="20"/>
                <w:szCs w:val="20"/>
                <w:shd w:val="clear" w:color="auto" w:fill="F7F7F7"/>
              </w:rPr>
              <w:t>I</w:t>
            </w:r>
            <w:r w:rsidRPr="00F67BFF">
              <w:rPr>
                <w:rFonts w:ascii="Calibri" w:eastAsia="Times New Roman" w:hAnsi="Calibri" w:cs="Calibri"/>
                <w:color w:val="333333"/>
                <w:sz w:val="20"/>
                <w:szCs w:val="20"/>
              </w:rPr>
              <w:t> </w:t>
            </w:r>
          </w:p>
        </w:tc>
        <w:tc>
          <w:tcPr>
            <w:tcW w:w="835" w:type="dxa"/>
          </w:tcPr>
          <w:p w14:paraId="44B73ACA" w14:textId="4AA4BF79" w:rsidR="0095617C" w:rsidRPr="73B5ED6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c>
          <w:tcPr>
            <w:tcW w:w="996" w:type="dxa"/>
          </w:tcPr>
          <w:p w14:paraId="445742D4" w14:textId="4C581B5B" w:rsidR="0095617C"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ETH510 </w:t>
            </w:r>
          </w:p>
        </w:tc>
        <w:tc>
          <w:tcPr>
            <w:tcW w:w="2846" w:type="dxa"/>
          </w:tcPr>
          <w:p w14:paraId="62ABAAFC" w14:textId="6B1E4E38" w:rsidR="0095617C"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Health Care and Human Values </w:t>
            </w:r>
          </w:p>
        </w:tc>
        <w:tc>
          <w:tcPr>
            <w:tcW w:w="921" w:type="dxa"/>
          </w:tcPr>
          <w:p w14:paraId="6ECB7BEE" w14:textId="04ABA439" w:rsidR="0095617C" w:rsidRPr="73B5ED6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3 </w:t>
            </w:r>
          </w:p>
        </w:tc>
      </w:tr>
      <w:tr w:rsidR="0095617C" w:rsidRPr="00F67BFF" w14:paraId="2903813C"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027C3D37" w14:textId="2A341E33" w:rsidR="0095617C" w:rsidRPr="73B5ED6F" w:rsidRDefault="0095617C" w:rsidP="0095617C">
            <w:pPr>
              <w:textAlignment w:val="baseline"/>
              <w:rPr>
                <w:rFonts w:ascii="Calibri" w:eastAsia="Times New Roman" w:hAnsi="Calibri" w:cs="Calibri"/>
                <w:sz w:val="20"/>
                <w:szCs w:val="20"/>
              </w:rPr>
            </w:pPr>
            <w:r w:rsidRPr="001D29BB">
              <w:rPr>
                <w:rFonts w:ascii="Calibri" w:eastAsia="Times New Roman" w:hAnsi="Calibri" w:cs="Calibri"/>
                <w:sz w:val="20"/>
                <w:szCs w:val="20"/>
              </w:rPr>
              <w:t>PHD520</w:t>
            </w:r>
          </w:p>
        </w:tc>
        <w:tc>
          <w:tcPr>
            <w:tcW w:w="2764" w:type="dxa"/>
          </w:tcPr>
          <w:p w14:paraId="73450ADE" w14:textId="2C77505D" w:rsidR="0095617C" w:rsidRPr="00F67BFF" w:rsidRDefault="0095617C" w:rsidP="0095617C">
            <w:pPr>
              <w:textAlignment w:val="baseline"/>
              <w:rPr>
                <w:rFonts w:ascii="Calibri" w:eastAsia="Times New Roman" w:hAnsi="Calibri" w:cs="Calibri"/>
                <w:color w:val="333333"/>
                <w:sz w:val="20"/>
                <w:szCs w:val="20"/>
                <w:shd w:val="clear" w:color="auto" w:fill="F7F7F7"/>
              </w:rPr>
            </w:pPr>
            <w:r w:rsidRPr="001D29BB">
              <w:rPr>
                <w:rFonts w:ascii="Calibri" w:eastAsia="Times New Roman" w:hAnsi="Calibri" w:cs="Calibri"/>
                <w:color w:val="333333"/>
                <w:sz w:val="20"/>
                <w:szCs w:val="20"/>
                <w:shd w:val="clear" w:color="auto" w:fill="F7F7F7"/>
              </w:rPr>
              <w:t>Clinical Pharmacokinetics</w:t>
            </w:r>
            <w:r w:rsidRPr="001D29BB">
              <w:rPr>
                <w:rFonts w:ascii="Calibri" w:eastAsia="Times New Roman" w:hAnsi="Calibri" w:cs="Calibri"/>
                <w:color w:val="333333"/>
                <w:sz w:val="20"/>
                <w:szCs w:val="20"/>
              </w:rPr>
              <w:t> </w:t>
            </w:r>
          </w:p>
        </w:tc>
        <w:tc>
          <w:tcPr>
            <w:tcW w:w="835" w:type="dxa"/>
          </w:tcPr>
          <w:p w14:paraId="3ABEE714" w14:textId="7852BE59" w:rsidR="0095617C" w:rsidRPr="73B5ED6F" w:rsidRDefault="0095617C" w:rsidP="0095617C">
            <w:pPr>
              <w:textAlignment w:val="baseline"/>
              <w:rPr>
                <w:rFonts w:ascii="Calibri" w:eastAsia="Times New Roman" w:hAnsi="Calibri" w:cs="Calibri"/>
                <w:sz w:val="20"/>
                <w:szCs w:val="20"/>
              </w:rPr>
            </w:pPr>
            <w:r w:rsidRPr="001D29BB">
              <w:rPr>
                <w:rFonts w:ascii="Calibri" w:eastAsia="Times New Roman" w:hAnsi="Calibri" w:cs="Calibri"/>
                <w:sz w:val="20"/>
                <w:szCs w:val="20"/>
              </w:rPr>
              <w:t>3 </w:t>
            </w:r>
          </w:p>
        </w:tc>
        <w:tc>
          <w:tcPr>
            <w:tcW w:w="996" w:type="dxa"/>
          </w:tcPr>
          <w:p w14:paraId="48B3C18F" w14:textId="594A5719" w:rsidR="0095617C"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PCW522 </w:t>
            </w:r>
          </w:p>
        </w:tc>
        <w:tc>
          <w:tcPr>
            <w:tcW w:w="2846" w:type="dxa"/>
          </w:tcPr>
          <w:p w14:paraId="331555E1" w14:textId="13FC38DF" w:rsidR="0095617C"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 xml:space="preserve">Patient Care Workshop </w:t>
            </w:r>
            <w:r>
              <w:rPr>
                <w:rFonts w:ascii="Calibri" w:eastAsia="Times New Roman" w:hAnsi="Calibri" w:cs="Calibri"/>
                <w:color w:val="333333"/>
                <w:sz w:val="20"/>
                <w:szCs w:val="20"/>
                <w:shd w:val="clear" w:color="auto" w:fill="F7F7F7"/>
              </w:rPr>
              <w:t>II</w:t>
            </w:r>
            <w:r w:rsidRPr="00F67BFF">
              <w:rPr>
                <w:rFonts w:ascii="Calibri" w:eastAsia="Times New Roman" w:hAnsi="Calibri" w:cs="Calibri"/>
                <w:color w:val="333333"/>
                <w:sz w:val="20"/>
                <w:szCs w:val="20"/>
              </w:rPr>
              <w:t> </w:t>
            </w:r>
          </w:p>
        </w:tc>
        <w:tc>
          <w:tcPr>
            <w:tcW w:w="921" w:type="dxa"/>
          </w:tcPr>
          <w:p w14:paraId="548C64CA" w14:textId="4E1E6DDF" w:rsidR="0095617C" w:rsidRPr="73B5ED6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1 </w:t>
            </w:r>
          </w:p>
        </w:tc>
      </w:tr>
      <w:tr w:rsidR="0095617C" w:rsidRPr="00F67BFF" w14:paraId="4E1C5776" w14:textId="77777777" w:rsidTr="47AFAF91">
        <w:trPr>
          <w:trHeight w:val="300"/>
        </w:trPr>
        <w:tc>
          <w:tcPr>
            <w:tcW w:w="982" w:type="dxa"/>
          </w:tcPr>
          <w:p w14:paraId="3E23EB11" w14:textId="49589AC1" w:rsidR="0095617C" w:rsidRPr="73B5ED6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PHD525 </w:t>
            </w:r>
          </w:p>
        </w:tc>
        <w:tc>
          <w:tcPr>
            <w:tcW w:w="2764" w:type="dxa"/>
          </w:tcPr>
          <w:p w14:paraId="02FDC8C4" w14:textId="6735C3A4" w:rsidR="0095617C" w:rsidRPr="00F67BFF" w:rsidRDefault="0095617C" w:rsidP="0095617C">
            <w:pPr>
              <w:textAlignment w:val="baseline"/>
              <w:rPr>
                <w:rFonts w:ascii="Calibri" w:eastAsia="Times New Roman" w:hAnsi="Calibri" w:cs="Calibri"/>
                <w:color w:val="333333"/>
                <w:sz w:val="20"/>
                <w:szCs w:val="20"/>
                <w:shd w:val="clear" w:color="auto" w:fill="F7F7F7"/>
              </w:rPr>
            </w:pPr>
            <w:r w:rsidRPr="00F67BFF">
              <w:rPr>
                <w:rFonts w:ascii="Calibri" w:eastAsia="Times New Roman" w:hAnsi="Calibri" w:cs="Calibri"/>
                <w:color w:val="333333"/>
                <w:sz w:val="20"/>
                <w:szCs w:val="20"/>
                <w:shd w:val="clear" w:color="auto" w:fill="F7F7F7"/>
              </w:rPr>
              <w:t>Drug Information and Scientific Literature Evaluation </w:t>
            </w:r>
            <w:r w:rsidRPr="00F67BFF">
              <w:rPr>
                <w:rFonts w:ascii="Calibri" w:eastAsia="Times New Roman" w:hAnsi="Calibri" w:cs="Calibri"/>
                <w:color w:val="333333"/>
                <w:sz w:val="20"/>
                <w:szCs w:val="20"/>
              </w:rPr>
              <w:t> </w:t>
            </w:r>
          </w:p>
        </w:tc>
        <w:tc>
          <w:tcPr>
            <w:tcW w:w="835" w:type="dxa"/>
          </w:tcPr>
          <w:p w14:paraId="5D0BB5A8" w14:textId="149F4924" w:rsidR="0095617C" w:rsidRPr="73B5ED6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c>
          <w:tcPr>
            <w:tcW w:w="996" w:type="dxa"/>
          </w:tcPr>
          <w:p w14:paraId="2544DF8D" w14:textId="66BECA5D" w:rsidR="0095617C" w:rsidRDefault="0095617C" w:rsidP="0095617C">
            <w:pPr>
              <w:textAlignment w:val="baseline"/>
              <w:rPr>
                <w:rFonts w:ascii="Calibri" w:eastAsia="Times New Roman" w:hAnsi="Calibri" w:cs="Calibri"/>
                <w:sz w:val="20"/>
                <w:szCs w:val="20"/>
              </w:rPr>
            </w:pPr>
            <w:r>
              <w:rPr>
                <w:rFonts w:ascii="Calibri" w:eastAsia="Times New Roman" w:hAnsi="Calibri" w:cs="Calibri"/>
                <w:sz w:val="20"/>
                <w:szCs w:val="20"/>
              </w:rPr>
              <w:t>PSC315</w:t>
            </w:r>
          </w:p>
        </w:tc>
        <w:tc>
          <w:tcPr>
            <w:tcW w:w="2846" w:type="dxa"/>
          </w:tcPr>
          <w:p w14:paraId="5E40F5D1" w14:textId="4066349E" w:rsidR="0095617C" w:rsidRDefault="0095617C" w:rsidP="0095617C">
            <w:pPr>
              <w:textAlignment w:val="baseline"/>
              <w:rPr>
                <w:rFonts w:ascii="Calibri" w:eastAsia="Times New Roman" w:hAnsi="Calibri" w:cs="Calibri"/>
                <w:sz w:val="20"/>
                <w:szCs w:val="20"/>
              </w:rPr>
            </w:pPr>
            <w:r>
              <w:rPr>
                <w:rFonts w:ascii="Calibri" w:eastAsia="Times New Roman" w:hAnsi="Calibri" w:cs="Calibri"/>
                <w:sz w:val="20"/>
                <w:szCs w:val="20"/>
              </w:rPr>
              <w:t>Immunology</w:t>
            </w:r>
          </w:p>
        </w:tc>
        <w:tc>
          <w:tcPr>
            <w:tcW w:w="921" w:type="dxa"/>
          </w:tcPr>
          <w:p w14:paraId="7D234BB5" w14:textId="2BFD5B47" w:rsidR="0095617C" w:rsidRPr="73B5ED6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95617C" w:rsidRPr="00F67BFF" w14:paraId="4E2B1926"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7ABD536D" w14:textId="733DF2D2" w:rsidR="0095617C" w:rsidRPr="001D29BB"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PSC372</w:t>
            </w:r>
          </w:p>
        </w:tc>
        <w:tc>
          <w:tcPr>
            <w:tcW w:w="2764" w:type="dxa"/>
          </w:tcPr>
          <w:p w14:paraId="4C368784" w14:textId="2A9949C4" w:rsidR="0095617C" w:rsidRPr="001D29BB" w:rsidRDefault="0095617C" w:rsidP="0095617C">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Pharmacology II</w:t>
            </w:r>
          </w:p>
        </w:tc>
        <w:tc>
          <w:tcPr>
            <w:tcW w:w="835" w:type="dxa"/>
          </w:tcPr>
          <w:p w14:paraId="62F9A3CD" w14:textId="55AFB832" w:rsidR="0095617C" w:rsidRPr="001D29BB"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3</w:t>
            </w:r>
          </w:p>
        </w:tc>
        <w:tc>
          <w:tcPr>
            <w:tcW w:w="996" w:type="dxa"/>
          </w:tcPr>
          <w:p w14:paraId="1E0DC8F0" w14:textId="42AE4A6F" w:rsidR="0095617C" w:rsidRPr="73B5ED6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PSL522 </w:t>
            </w:r>
          </w:p>
        </w:tc>
        <w:tc>
          <w:tcPr>
            <w:tcW w:w="2846" w:type="dxa"/>
          </w:tcPr>
          <w:p w14:paraId="11E27462" w14:textId="336A5D6A"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Pharmacy Skills IV</w:t>
            </w:r>
            <w:r w:rsidRPr="00F67BFF">
              <w:rPr>
                <w:rFonts w:ascii="Calibri" w:eastAsia="Times New Roman" w:hAnsi="Calibri" w:cs="Calibri"/>
                <w:color w:val="333333"/>
                <w:sz w:val="20"/>
                <w:szCs w:val="20"/>
              </w:rPr>
              <w:t> </w:t>
            </w:r>
          </w:p>
        </w:tc>
        <w:tc>
          <w:tcPr>
            <w:tcW w:w="921" w:type="dxa"/>
          </w:tcPr>
          <w:p w14:paraId="37979B3C" w14:textId="128E843A"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2 </w:t>
            </w:r>
          </w:p>
        </w:tc>
      </w:tr>
      <w:tr w:rsidR="0095617C" w:rsidRPr="00F67BFF" w14:paraId="0A223E25" w14:textId="77777777" w:rsidTr="47AFAF91">
        <w:trPr>
          <w:trHeight w:val="300"/>
        </w:trPr>
        <w:tc>
          <w:tcPr>
            <w:tcW w:w="982" w:type="dxa"/>
          </w:tcPr>
          <w:p w14:paraId="4FC9F7C3" w14:textId="1B0BB4F2" w:rsidR="0095617C" w:rsidRPr="001D29BB"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PSL521 </w:t>
            </w:r>
          </w:p>
        </w:tc>
        <w:tc>
          <w:tcPr>
            <w:tcW w:w="2764" w:type="dxa"/>
          </w:tcPr>
          <w:p w14:paraId="1232CCA2" w14:textId="2B2967AE" w:rsidR="0095617C" w:rsidRPr="001D29BB"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Pharmacy Skills III</w:t>
            </w:r>
            <w:r w:rsidRPr="00F67BFF">
              <w:rPr>
                <w:rFonts w:ascii="Calibri" w:eastAsia="Times New Roman" w:hAnsi="Calibri" w:cs="Calibri"/>
                <w:color w:val="333333"/>
                <w:sz w:val="20"/>
                <w:szCs w:val="20"/>
              </w:rPr>
              <w:t> </w:t>
            </w:r>
          </w:p>
        </w:tc>
        <w:tc>
          <w:tcPr>
            <w:tcW w:w="835" w:type="dxa"/>
          </w:tcPr>
          <w:p w14:paraId="41E11FB2" w14:textId="6E7B534A" w:rsidR="0095617C" w:rsidRPr="001D29BB"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996" w:type="dxa"/>
          </w:tcPr>
          <w:p w14:paraId="7489B605" w14:textId="4E2F455C" w:rsidR="0095617C" w:rsidRPr="00F67BF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PTP520 </w:t>
            </w:r>
          </w:p>
        </w:tc>
        <w:tc>
          <w:tcPr>
            <w:tcW w:w="2846" w:type="dxa"/>
          </w:tcPr>
          <w:p w14:paraId="6218CD28" w14:textId="0684B3E4"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PT </w:t>
            </w:r>
            <w:r w:rsidRPr="00F67BFF">
              <w:rPr>
                <w:rFonts w:ascii="Calibri" w:eastAsia="Times New Roman" w:hAnsi="Calibri" w:cs="Calibri"/>
                <w:color w:val="333333"/>
                <w:sz w:val="20"/>
                <w:szCs w:val="20"/>
                <w:shd w:val="clear" w:color="auto" w:fill="F7F7F7"/>
              </w:rPr>
              <w:t>–</w:t>
            </w:r>
            <w:r w:rsidRPr="00F67BFF">
              <w:rPr>
                <w:rFonts w:ascii="Calibri" w:eastAsia="Times New Roman" w:hAnsi="Calibri" w:cs="Calibri"/>
                <w:sz w:val="20"/>
                <w:szCs w:val="20"/>
              </w:rPr>
              <w:t xml:space="preserve"> Endocrine GI/Nutrition</w:t>
            </w:r>
          </w:p>
        </w:tc>
        <w:tc>
          <w:tcPr>
            <w:tcW w:w="921" w:type="dxa"/>
          </w:tcPr>
          <w:p w14:paraId="6C8374BC" w14:textId="2BF5E0A9"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r>
      <w:tr w:rsidR="0095617C" w:rsidRPr="00F67BFF" w14:paraId="203C2056"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252F14CB" w14:textId="0C37349C" w:rsidR="0095617C" w:rsidRPr="73B5ED6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PTP521 </w:t>
            </w:r>
          </w:p>
        </w:tc>
        <w:tc>
          <w:tcPr>
            <w:tcW w:w="2764" w:type="dxa"/>
          </w:tcPr>
          <w:p w14:paraId="1A3D7A01" w14:textId="3CEA0423" w:rsidR="0095617C" w:rsidRPr="00F67BFF" w:rsidRDefault="0095617C" w:rsidP="0095617C">
            <w:pPr>
              <w:textAlignment w:val="baseline"/>
              <w:rPr>
                <w:rFonts w:ascii="Calibri" w:eastAsia="Times New Roman" w:hAnsi="Calibri" w:cs="Calibri"/>
                <w:color w:val="333333"/>
                <w:sz w:val="20"/>
                <w:szCs w:val="20"/>
                <w:shd w:val="clear" w:color="auto" w:fill="F7F7F7"/>
              </w:rPr>
            </w:pPr>
            <w:r w:rsidRPr="00F67BFF">
              <w:rPr>
                <w:rFonts w:ascii="Calibri" w:eastAsia="Times New Roman" w:hAnsi="Calibri" w:cs="Calibri"/>
                <w:color w:val="333333"/>
                <w:sz w:val="20"/>
                <w:szCs w:val="20"/>
                <w:shd w:val="clear" w:color="auto" w:fill="F7F7F7"/>
              </w:rPr>
              <w:t>PT – Cardiovascular/ Respiratory</w:t>
            </w:r>
            <w:r w:rsidRPr="00F67BFF">
              <w:rPr>
                <w:rFonts w:ascii="Calibri" w:eastAsia="Times New Roman" w:hAnsi="Calibri" w:cs="Calibri"/>
                <w:color w:val="333333"/>
                <w:sz w:val="20"/>
                <w:szCs w:val="20"/>
              </w:rPr>
              <w:t> </w:t>
            </w:r>
          </w:p>
        </w:tc>
        <w:tc>
          <w:tcPr>
            <w:tcW w:w="835" w:type="dxa"/>
          </w:tcPr>
          <w:p w14:paraId="437E2C10" w14:textId="78AD86C8" w:rsidR="0095617C" w:rsidRPr="73B5ED6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c>
          <w:tcPr>
            <w:tcW w:w="996" w:type="dxa"/>
          </w:tcPr>
          <w:p w14:paraId="5A6D4863" w14:textId="1377F9A6" w:rsidR="0095617C"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PTP524 </w:t>
            </w:r>
          </w:p>
        </w:tc>
        <w:tc>
          <w:tcPr>
            <w:tcW w:w="2846" w:type="dxa"/>
          </w:tcPr>
          <w:p w14:paraId="2D7EF15B" w14:textId="7CB1204E" w:rsidR="0095617C"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PT </w:t>
            </w:r>
            <w:r w:rsidRPr="00F67BFF">
              <w:rPr>
                <w:rFonts w:ascii="Calibri" w:eastAsia="Times New Roman" w:hAnsi="Calibri" w:cs="Calibri"/>
                <w:color w:val="333333"/>
                <w:sz w:val="20"/>
                <w:szCs w:val="20"/>
                <w:shd w:val="clear" w:color="auto" w:fill="F7F7F7"/>
              </w:rPr>
              <w:t xml:space="preserve">– </w:t>
            </w:r>
            <w:r w:rsidRPr="00F67BFF">
              <w:rPr>
                <w:rFonts w:ascii="Calibri" w:eastAsia="Times New Roman" w:hAnsi="Calibri" w:cs="Calibri"/>
                <w:sz w:val="20"/>
                <w:szCs w:val="20"/>
              </w:rPr>
              <w:t>Infectious Disease </w:t>
            </w:r>
          </w:p>
        </w:tc>
        <w:tc>
          <w:tcPr>
            <w:tcW w:w="921" w:type="dxa"/>
          </w:tcPr>
          <w:p w14:paraId="79FDFF68" w14:textId="323149B9" w:rsidR="0095617C" w:rsidRPr="73B5ED6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r>
      <w:tr w:rsidR="0095617C" w:rsidRPr="00F67BFF" w14:paraId="35997B7F" w14:textId="77777777" w:rsidTr="47AFAF91">
        <w:trPr>
          <w:trHeight w:val="300"/>
        </w:trPr>
        <w:tc>
          <w:tcPr>
            <w:tcW w:w="982" w:type="dxa"/>
          </w:tcPr>
          <w:p w14:paraId="7887FCD5" w14:textId="77777777" w:rsidR="0095617C" w:rsidRPr="005671AA" w:rsidRDefault="0095617C" w:rsidP="0095617C">
            <w:pPr>
              <w:textAlignment w:val="baseline"/>
              <w:rPr>
                <w:rFonts w:ascii="Calibri" w:eastAsia="Times New Roman" w:hAnsi="Calibri" w:cs="Calibri"/>
                <w:sz w:val="20"/>
                <w:szCs w:val="20"/>
              </w:rPr>
            </w:pPr>
          </w:p>
        </w:tc>
        <w:tc>
          <w:tcPr>
            <w:tcW w:w="2764" w:type="dxa"/>
          </w:tcPr>
          <w:p w14:paraId="13FB7F27" w14:textId="77777777" w:rsidR="0095617C" w:rsidRPr="005671AA" w:rsidRDefault="0095617C" w:rsidP="0095617C">
            <w:pPr>
              <w:textAlignment w:val="baseline"/>
              <w:rPr>
                <w:rFonts w:ascii="Calibri" w:eastAsia="Times New Roman" w:hAnsi="Calibri" w:cs="Calibri"/>
                <w:sz w:val="20"/>
                <w:szCs w:val="20"/>
              </w:rPr>
            </w:pPr>
            <w:r w:rsidRPr="005671AA">
              <w:rPr>
                <w:rFonts w:ascii="Calibri" w:eastAsia="Times New Roman" w:hAnsi="Calibri" w:cs="Calibri"/>
                <w:color w:val="333333"/>
                <w:sz w:val="20"/>
                <w:szCs w:val="20"/>
                <w:shd w:val="clear" w:color="auto" w:fill="F7F7F7"/>
              </w:rPr>
              <w:t>Elective</w:t>
            </w:r>
          </w:p>
        </w:tc>
        <w:tc>
          <w:tcPr>
            <w:tcW w:w="835" w:type="dxa"/>
          </w:tcPr>
          <w:p w14:paraId="3249B3BD" w14:textId="77777777" w:rsidR="0095617C" w:rsidRPr="00F67BFF" w:rsidRDefault="0095617C" w:rsidP="0095617C">
            <w:pPr>
              <w:textAlignment w:val="baseline"/>
              <w:rPr>
                <w:rFonts w:ascii="Calibri" w:eastAsia="Times New Roman" w:hAnsi="Calibri" w:cs="Calibri"/>
                <w:sz w:val="20"/>
                <w:szCs w:val="20"/>
              </w:rPr>
            </w:pPr>
          </w:p>
        </w:tc>
        <w:tc>
          <w:tcPr>
            <w:tcW w:w="996" w:type="dxa"/>
            <w:hideMark/>
          </w:tcPr>
          <w:p w14:paraId="508138D2" w14:textId="77777777" w:rsidR="0095617C" w:rsidRPr="00F67BF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 </w:t>
            </w:r>
          </w:p>
        </w:tc>
        <w:tc>
          <w:tcPr>
            <w:tcW w:w="2846" w:type="dxa"/>
            <w:hideMark/>
          </w:tcPr>
          <w:p w14:paraId="086D9DFE" w14:textId="77777777" w:rsidR="0095617C" w:rsidRPr="00F67BFF" w:rsidRDefault="0095617C" w:rsidP="0095617C">
            <w:pPr>
              <w:textAlignment w:val="baseline"/>
              <w:rPr>
                <w:rFonts w:ascii="Calibri" w:eastAsia="Times New Roman" w:hAnsi="Calibri" w:cs="Calibri"/>
                <w:sz w:val="20"/>
                <w:szCs w:val="20"/>
              </w:rPr>
            </w:pPr>
            <w:r w:rsidRPr="73B5ED6F">
              <w:rPr>
                <w:rFonts w:ascii="Calibri" w:eastAsia="Times New Roman" w:hAnsi="Calibri" w:cs="Calibri"/>
                <w:sz w:val="20"/>
                <w:szCs w:val="20"/>
              </w:rPr>
              <w:t>Elective </w:t>
            </w:r>
          </w:p>
        </w:tc>
        <w:tc>
          <w:tcPr>
            <w:tcW w:w="921" w:type="dxa"/>
            <w:hideMark/>
          </w:tcPr>
          <w:p w14:paraId="7052DA9C" w14:textId="77777777" w:rsidR="0095617C" w:rsidRPr="00F67BFF" w:rsidRDefault="0095617C" w:rsidP="0095617C">
            <w:pPr>
              <w:textAlignment w:val="baseline"/>
              <w:rPr>
                <w:rFonts w:ascii="Calibri" w:eastAsia="Times New Roman" w:hAnsi="Calibri" w:cs="Calibri"/>
                <w:sz w:val="20"/>
                <w:szCs w:val="20"/>
              </w:rPr>
            </w:pPr>
          </w:p>
        </w:tc>
      </w:tr>
      <w:tr w:rsidR="0095617C" w:rsidRPr="00F67BFF" w14:paraId="73D659ED" w14:textId="77777777" w:rsidTr="47AFAF91">
        <w:trPr>
          <w:cnfStyle w:val="010000000000" w:firstRow="0" w:lastRow="1" w:firstColumn="0" w:lastColumn="0" w:oddVBand="0" w:evenVBand="0" w:oddHBand="0" w:evenHBand="0" w:firstRowFirstColumn="0" w:firstRowLastColumn="0" w:lastRowFirstColumn="0" w:lastRowLastColumn="0"/>
          <w:trHeight w:val="300"/>
        </w:trPr>
        <w:tc>
          <w:tcPr>
            <w:tcW w:w="982" w:type="dxa"/>
            <w:hideMark/>
          </w:tcPr>
          <w:p w14:paraId="5C239578" w14:textId="77777777"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 </w:t>
            </w:r>
          </w:p>
        </w:tc>
        <w:tc>
          <w:tcPr>
            <w:tcW w:w="2764" w:type="dxa"/>
            <w:hideMark/>
          </w:tcPr>
          <w:p w14:paraId="5C2A10BB" w14:textId="77777777"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TOTAL </w:t>
            </w:r>
          </w:p>
        </w:tc>
        <w:tc>
          <w:tcPr>
            <w:tcW w:w="835" w:type="dxa"/>
            <w:hideMark/>
          </w:tcPr>
          <w:p w14:paraId="54D0C49A" w14:textId="77777777"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16-19 </w:t>
            </w:r>
          </w:p>
        </w:tc>
        <w:tc>
          <w:tcPr>
            <w:tcW w:w="996" w:type="dxa"/>
            <w:hideMark/>
          </w:tcPr>
          <w:p w14:paraId="68132CA6" w14:textId="77777777"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 </w:t>
            </w:r>
          </w:p>
        </w:tc>
        <w:tc>
          <w:tcPr>
            <w:tcW w:w="2846" w:type="dxa"/>
            <w:hideMark/>
          </w:tcPr>
          <w:p w14:paraId="42A4BAF0" w14:textId="77777777"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TOTAL </w:t>
            </w:r>
          </w:p>
        </w:tc>
        <w:tc>
          <w:tcPr>
            <w:tcW w:w="921" w:type="dxa"/>
            <w:hideMark/>
          </w:tcPr>
          <w:p w14:paraId="44A472D6" w14:textId="77777777" w:rsidR="0095617C" w:rsidRPr="00F67BFF" w:rsidRDefault="0095617C" w:rsidP="0095617C">
            <w:pPr>
              <w:textAlignment w:val="baseline"/>
              <w:rPr>
                <w:rFonts w:ascii="Calibri" w:eastAsia="Times New Roman" w:hAnsi="Calibri" w:cs="Calibri"/>
                <w:sz w:val="20"/>
                <w:szCs w:val="20"/>
              </w:rPr>
            </w:pPr>
            <w:r w:rsidRPr="00F67BFF">
              <w:rPr>
                <w:rFonts w:ascii="Calibri" w:eastAsia="Times New Roman" w:hAnsi="Calibri" w:cs="Calibri"/>
                <w:sz w:val="20"/>
                <w:szCs w:val="20"/>
              </w:rPr>
              <w:t>15-18 </w:t>
            </w:r>
          </w:p>
        </w:tc>
      </w:tr>
    </w:tbl>
    <w:p w14:paraId="0144BF4E" w14:textId="77777777" w:rsidR="00817799" w:rsidRPr="00E0211A" w:rsidRDefault="00817799" w:rsidP="00817799">
      <w:pPr>
        <w:spacing w:line="240" w:lineRule="auto"/>
        <w:textAlignment w:val="baseline"/>
        <w:rPr>
          <w:rFonts w:ascii="Times New Roman" w:eastAsia="Times New Roman" w:hAnsi="Times New Roman" w:cs="Times New Roman"/>
          <w:sz w:val="18"/>
          <w:szCs w:val="18"/>
        </w:rPr>
      </w:pPr>
    </w:p>
    <w:tbl>
      <w:tblPr>
        <w:tblStyle w:val="PlainTable2"/>
        <w:tblW w:w="0" w:type="auto"/>
        <w:tblLook w:val="0460" w:firstRow="1" w:lastRow="1" w:firstColumn="0" w:lastColumn="0" w:noHBand="0" w:noVBand="1"/>
      </w:tblPr>
      <w:tblGrid>
        <w:gridCol w:w="1065"/>
        <w:gridCol w:w="3060"/>
        <w:gridCol w:w="900"/>
      </w:tblGrid>
      <w:tr w:rsidR="00817799" w:rsidRPr="00E0211A" w14:paraId="51527B45"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456BBD85"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Professional year 2 Summer </w:t>
            </w:r>
          </w:p>
        </w:tc>
      </w:tr>
      <w:tr w:rsidR="00817799" w:rsidRPr="00E0211A" w14:paraId="1E7C4607"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644FF735"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Summer Semester </w:t>
            </w:r>
          </w:p>
        </w:tc>
        <w:tc>
          <w:tcPr>
            <w:tcW w:w="900" w:type="dxa"/>
            <w:hideMark/>
          </w:tcPr>
          <w:p w14:paraId="6ACB90BB"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Credits </w:t>
            </w:r>
          </w:p>
        </w:tc>
      </w:tr>
      <w:tr w:rsidR="00817799" w:rsidRPr="00E0211A" w14:paraId="3C1079FA" w14:textId="77777777" w:rsidTr="0064606B">
        <w:trPr>
          <w:trHeight w:val="300"/>
        </w:trPr>
        <w:tc>
          <w:tcPr>
            <w:tcW w:w="1065" w:type="dxa"/>
            <w:hideMark/>
          </w:tcPr>
          <w:p w14:paraId="06A13687"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CLK803 </w:t>
            </w:r>
          </w:p>
        </w:tc>
        <w:tc>
          <w:tcPr>
            <w:tcW w:w="3060" w:type="dxa"/>
            <w:hideMark/>
          </w:tcPr>
          <w:p w14:paraId="71B58074" w14:textId="77777777" w:rsidR="00817799" w:rsidRPr="00E0211A" w:rsidRDefault="00817799" w:rsidP="0064606B">
            <w:pPr>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IPPE </w:t>
            </w:r>
            <w:r w:rsidRPr="00E0211A">
              <w:rPr>
                <w:rFonts w:ascii="Calibri" w:eastAsia="Times New Roman" w:hAnsi="Calibri" w:cs="Calibri"/>
                <w:sz w:val="20"/>
                <w:szCs w:val="20"/>
              </w:rPr>
              <w:t>Team Based Care </w:t>
            </w:r>
          </w:p>
        </w:tc>
        <w:tc>
          <w:tcPr>
            <w:tcW w:w="900" w:type="dxa"/>
            <w:hideMark/>
          </w:tcPr>
          <w:p w14:paraId="5B0DD0CF"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1 </w:t>
            </w:r>
          </w:p>
        </w:tc>
      </w:tr>
      <w:tr w:rsidR="000A17B7" w:rsidRPr="00E0211A" w14:paraId="416296F2"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65" w:type="dxa"/>
          </w:tcPr>
          <w:p w14:paraId="5046A012" w14:textId="43C2F64F" w:rsidR="000A17B7" w:rsidRPr="00E0211A" w:rsidRDefault="000A17B7" w:rsidP="000A17B7">
            <w:pPr>
              <w:textAlignment w:val="baseline"/>
              <w:rPr>
                <w:rFonts w:ascii="Calibri" w:eastAsia="Times New Roman" w:hAnsi="Calibri" w:cs="Calibri"/>
                <w:sz w:val="20"/>
                <w:szCs w:val="20"/>
              </w:rPr>
            </w:pPr>
            <w:r w:rsidRPr="00E0211A">
              <w:rPr>
                <w:rFonts w:ascii="Calibri" w:eastAsia="Times New Roman" w:hAnsi="Calibri" w:cs="Calibri"/>
                <w:sz w:val="20"/>
                <w:szCs w:val="20"/>
              </w:rPr>
              <w:t>CLK807 </w:t>
            </w:r>
          </w:p>
        </w:tc>
        <w:tc>
          <w:tcPr>
            <w:tcW w:w="3060" w:type="dxa"/>
          </w:tcPr>
          <w:p w14:paraId="4077B6B8" w14:textId="297005C6" w:rsidR="000A17B7" w:rsidRDefault="000A17B7" w:rsidP="000A17B7">
            <w:pPr>
              <w:textAlignment w:val="baseline"/>
              <w:rPr>
                <w:rFonts w:ascii="Calibri" w:eastAsia="Times New Roman" w:hAnsi="Calibri" w:cs="Calibri"/>
                <w:sz w:val="20"/>
                <w:szCs w:val="20"/>
              </w:rPr>
            </w:pPr>
            <w:r>
              <w:rPr>
                <w:rFonts w:ascii="Calibri" w:eastAsia="Times New Roman" w:hAnsi="Calibri" w:cs="Calibri"/>
                <w:sz w:val="20"/>
                <w:szCs w:val="20"/>
              </w:rPr>
              <w:t xml:space="preserve">IPPE </w:t>
            </w:r>
            <w:r w:rsidRPr="00E0211A">
              <w:rPr>
                <w:rFonts w:ascii="Calibri" w:eastAsia="Times New Roman" w:hAnsi="Calibri" w:cs="Calibri"/>
                <w:sz w:val="20"/>
                <w:szCs w:val="20"/>
              </w:rPr>
              <w:t>Institutional </w:t>
            </w:r>
          </w:p>
        </w:tc>
        <w:tc>
          <w:tcPr>
            <w:tcW w:w="900" w:type="dxa"/>
          </w:tcPr>
          <w:p w14:paraId="4BA98510" w14:textId="499A5066" w:rsidR="000A17B7" w:rsidRPr="00E0211A" w:rsidRDefault="000A17B7" w:rsidP="000A17B7">
            <w:pPr>
              <w:textAlignment w:val="baseline"/>
              <w:rPr>
                <w:rFonts w:ascii="Calibri" w:eastAsia="Times New Roman" w:hAnsi="Calibri" w:cs="Calibri"/>
                <w:sz w:val="20"/>
                <w:szCs w:val="20"/>
              </w:rPr>
            </w:pPr>
            <w:r w:rsidRPr="00E0211A">
              <w:rPr>
                <w:rFonts w:ascii="Calibri" w:eastAsia="Times New Roman" w:hAnsi="Calibri" w:cs="Calibri"/>
                <w:sz w:val="20"/>
                <w:szCs w:val="20"/>
              </w:rPr>
              <w:t>3 </w:t>
            </w:r>
          </w:p>
        </w:tc>
      </w:tr>
      <w:tr w:rsidR="00817799" w:rsidRPr="00E0211A" w14:paraId="6466CFBC"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065" w:type="dxa"/>
            <w:hideMark/>
          </w:tcPr>
          <w:p w14:paraId="5F24516C"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 </w:t>
            </w:r>
          </w:p>
        </w:tc>
        <w:tc>
          <w:tcPr>
            <w:tcW w:w="3060" w:type="dxa"/>
            <w:hideMark/>
          </w:tcPr>
          <w:p w14:paraId="0F5481C4"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TOTAL </w:t>
            </w:r>
          </w:p>
        </w:tc>
        <w:tc>
          <w:tcPr>
            <w:tcW w:w="900" w:type="dxa"/>
            <w:hideMark/>
          </w:tcPr>
          <w:p w14:paraId="3802F466" w14:textId="77777777" w:rsidR="00817799" w:rsidRPr="00E0211A" w:rsidRDefault="00817799" w:rsidP="0064606B">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4 </w:t>
            </w:r>
          </w:p>
        </w:tc>
      </w:tr>
    </w:tbl>
    <w:p w14:paraId="573C419A" w14:textId="77777777" w:rsidR="00817799" w:rsidRDefault="00817799" w:rsidP="00817799">
      <w:pPr>
        <w:spacing w:line="240" w:lineRule="auto"/>
        <w:textAlignment w:val="baseline"/>
        <w:rPr>
          <w:rFonts w:ascii="Calibri" w:eastAsia="Times New Roman" w:hAnsi="Calibri" w:cs="Calibri"/>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983"/>
        <w:gridCol w:w="2769"/>
        <w:gridCol w:w="834"/>
        <w:gridCol w:w="993"/>
        <w:gridCol w:w="2848"/>
        <w:gridCol w:w="918"/>
      </w:tblGrid>
      <w:tr w:rsidR="00817799" w:rsidRPr="00E0211A" w14:paraId="47861832" w14:textId="77777777" w:rsidTr="47AFAF91">
        <w:trPr>
          <w:cnfStyle w:val="100000000000" w:firstRow="1" w:lastRow="0" w:firstColumn="0" w:lastColumn="0" w:oddVBand="0" w:evenVBand="0" w:oddHBand="0" w:evenHBand="0" w:firstRowFirstColumn="0" w:firstRowLastColumn="0" w:lastRowFirstColumn="0" w:lastRowLastColumn="0"/>
          <w:trHeight w:val="300"/>
        </w:trPr>
        <w:tc>
          <w:tcPr>
            <w:tcW w:w="9345" w:type="dxa"/>
            <w:gridSpan w:val="6"/>
            <w:hideMark/>
          </w:tcPr>
          <w:p w14:paraId="477DFE00"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 xml:space="preserve">Professional year 3 Fall – </w:t>
            </w:r>
            <w:proofErr w:type="spellStart"/>
            <w:r w:rsidRPr="00E0211A">
              <w:rPr>
                <w:rFonts w:ascii="Calibri" w:eastAsia="Times New Roman" w:hAnsi="Calibri" w:cs="Calibri"/>
                <w:sz w:val="20"/>
                <w:szCs w:val="20"/>
              </w:rPr>
              <w:t>Spring</w:t>
            </w:r>
            <w:r w:rsidRPr="00E71A7A">
              <w:rPr>
                <w:rFonts w:ascii="Calibri" w:eastAsia="Times New Roman" w:hAnsi="Calibri" w:cs="Calibri"/>
                <w:sz w:val="20"/>
                <w:szCs w:val="20"/>
                <w:vertAlign w:val="superscript"/>
              </w:rPr>
              <w:t>d</w:t>
            </w:r>
            <w:proofErr w:type="spellEnd"/>
          </w:p>
        </w:tc>
      </w:tr>
      <w:tr w:rsidR="00817799" w:rsidRPr="00E0211A" w14:paraId="6493147B"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3752" w:type="dxa"/>
            <w:gridSpan w:val="2"/>
            <w:hideMark/>
          </w:tcPr>
          <w:p w14:paraId="7E5B19F7" w14:textId="77777777" w:rsidR="00817799" w:rsidRPr="00875228" w:rsidRDefault="00817799" w:rsidP="0064606B">
            <w:pPr>
              <w:textAlignment w:val="baseline"/>
              <w:rPr>
                <w:rFonts w:ascii="Calibri" w:eastAsia="Times New Roman" w:hAnsi="Calibri" w:cs="Calibri"/>
                <w:sz w:val="20"/>
                <w:szCs w:val="20"/>
              </w:rPr>
            </w:pPr>
            <w:r w:rsidRPr="00875228">
              <w:rPr>
                <w:rFonts w:ascii="Calibri" w:eastAsia="Times New Roman" w:hAnsi="Calibri" w:cs="Calibri"/>
                <w:sz w:val="20"/>
                <w:szCs w:val="20"/>
              </w:rPr>
              <w:lastRenderedPageBreak/>
              <w:t>Fall Semester </w:t>
            </w:r>
          </w:p>
        </w:tc>
        <w:tc>
          <w:tcPr>
            <w:tcW w:w="834" w:type="dxa"/>
            <w:hideMark/>
          </w:tcPr>
          <w:p w14:paraId="080016D7"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Credits </w:t>
            </w:r>
          </w:p>
        </w:tc>
        <w:tc>
          <w:tcPr>
            <w:tcW w:w="3841" w:type="dxa"/>
            <w:gridSpan w:val="2"/>
            <w:hideMark/>
          </w:tcPr>
          <w:p w14:paraId="0678DE32"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Spring Semester </w:t>
            </w:r>
          </w:p>
        </w:tc>
        <w:tc>
          <w:tcPr>
            <w:tcW w:w="918" w:type="dxa"/>
            <w:hideMark/>
          </w:tcPr>
          <w:p w14:paraId="65F0DE75" w14:textId="77777777" w:rsidR="00817799" w:rsidRPr="00E0211A" w:rsidRDefault="00817799" w:rsidP="0064606B">
            <w:pPr>
              <w:textAlignment w:val="baseline"/>
              <w:rPr>
                <w:rFonts w:ascii="Calibri" w:eastAsia="Times New Roman" w:hAnsi="Calibri" w:cs="Calibri"/>
                <w:sz w:val="20"/>
                <w:szCs w:val="20"/>
              </w:rPr>
            </w:pPr>
            <w:r w:rsidRPr="00E0211A">
              <w:rPr>
                <w:rFonts w:ascii="Calibri" w:eastAsia="Times New Roman" w:hAnsi="Calibri" w:cs="Calibri"/>
                <w:sz w:val="20"/>
                <w:szCs w:val="20"/>
              </w:rPr>
              <w:t>Credits </w:t>
            </w:r>
          </w:p>
        </w:tc>
      </w:tr>
      <w:tr w:rsidR="000A70AE" w:rsidRPr="00E0211A" w14:paraId="7C7248F5" w14:textId="77777777" w:rsidTr="47AFAF91">
        <w:trPr>
          <w:trHeight w:val="300"/>
        </w:trPr>
        <w:tc>
          <w:tcPr>
            <w:tcW w:w="983" w:type="dxa"/>
          </w:tcPr>
          <w:p w14:paraId="44F21D00" w14:textId="698887C2" w:rsidR="000A70AE" w:rsidRPr="001D29BB"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sz w:val="20"/>
                <w:szCs w:val="20"/>
              </w:rPr>
              <w:t>PAD535</w:t>
            </w:r>
          </w:p>
        </w:tc>
        <w:tc>
          <w:tcPr>
            <w:tcW w:w="2769" w:type="dxa"/>
          </w:tcPr>
          <w:p w14:paraId="174F5880" w14:textId="35CD09E6" w:rsidR="000A70AE" w:rsidRPr="001D29BB" w:rsidRDefault="000A70AE" w:rsidP="000A70AE">
            <w:pPr>
              <w:textAlignment w:val="baseline"/>
              <w:rPr>
                <w:rFonts w:ascii="Calibri" w:eastAsia="Times New Roman" w:hAnsi="Calibri" w:cs="Calibri"/>
                <w:sz w:val="20"/>
                <w:szCs w:val="20"/>
              </w:rPr>
            </w:pPr>
            <w:proofErr w:type="spellStart"/>
            <w:r w:rsidRPr="00875228">
              <w:rPr>
                <w:rFonts w:ascii="Calibri" w:eastAsia="Times New Roman" w:hAnsi="Calibri" w:cs="Calibri"/>
                <w:color w:val="333333"/>
                <w:sz w:val="20"/>
                <w:szCs w:val="20"/>
              </w:rPr>
              <w:t>Pharmacoeconomics</w:t>
            </w:r>
            <w:proofErr w:type="spellEnd"/>
            <w:r w:rsidRPr="00875228">
              <w:rPr>
                <w:rFonts w:ascii="Calibri" w:eastAsia="Times New Roman" w:hAnsi="Calibri" w:cs="Calibri"/>
                <w:color w:val="333333"/>
                <w:sz w:val="20"/>
                <w:szCs w:val="20"/>
              </w:rPr>
              <w:t xml:space="preserve"> and Health Policy </w:t>
            </w:r>
          </w:p>
        </w:tc>
        <w:tc>
          <w:tcPr>
            <w:tcW w:w="834" w:type="dxa"/>
          </w:tcPr>
          <w:p w14:paraId="5A02F59F" w14:textId="16019007" w:rsidR="000A70AE" w:rsidRPr="001D29BB"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c>
          <w:tcPr>
            <w:tcW w:w="993" w:type="dxa"/>
          </w:tcPr>
          <w:p w14:paraId="3E95CDC5" w14:textId="70B6E2E6" w:rsidR="000A70AE" w:rsidRPr="73B5ED6F"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PAD511 </w:t>
            </w:r>
          </w:p>
        </w:tc>
        <w:tc>
          <w:tcPr>
            <w:tcW w:w="2848" w:type="dxa"/>
          </w:tcPr>
          <w:p w14:paraId="1403E5D2" w14:textId="332B84CC" w:rsidR="000A70AE" w:rsidRPr="00E0211A" w:rsidRDefault="000A70AE" w:rsidP="000A70AE">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Jurisprudence </w:t>
            </w:r>
          </w:p>
        </w:tc>
        <w:tc>
          <w:tcPr>
            <w:tcW w:w="918" w:type="dxa"/>
          </w:tcPr>
          <w:p w14:paraId="7494684D" w14:textId="279247AC" w:rsidR="000A70AE" w:rsidRPr="73B5ED6F"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0A70AE" w:rsidRPr="00E0211A" w14:paraId="771B4D59"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18C9241A" w14:textId="17E435DA" w:rsidR="000A70AE" w:rsidRPr="001D29BB"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sz w:val="20"/>
                <w:szCs w:val="20"/>
              </w:rPr>
              <w:t>PCW531 </w:t>
            </w:r>
          </w:p>
        </w:tc>
        <w:tc>
          <w:tcPr>
            <w:tcW w:w="2769" w:type="dxa"/>
          </w:tcPr>
          <w:p w14:paraId="777AAF04" w14:textId="28F29BDA" w:rsidR="000A70AE" w:rsidRPr="001D29BB"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Patient Care Workshop III</w:t>
            </w:r>
            <w:r w:rsidRPr="00875228">
              <w:rPr>
                <w:rFonts w:ascii="Calibri" w:eastAsia="Times New Roman" w:hAnsi="Calibri" w:cs="Calibri"/>
                <w:color w:val="333333"/>
                <w:sz w:val="20"/>
                <w:szCs w:val="20"/>
              </w:rPr>
              <w:t> </w:t>
            </w:r>
          </w:p>
        </w:tc>
        <w:tc>
          <w:tcPr>
            <w:tcW w:w="834" w:type="dxa"/>
          </w:tcPr>
          <w:p w14:paraId="389927C9" w14:textId="7E51C1C0" w:rsidR="000A70AE" w:rsidRPr="001D29BB"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c>
          <w:tcPr>
            <w:tcW w:w="993" w:type="dxa"/>
          </w:tcPr>
          <w:p w14:paraId="66982342" w14:textId="6D6B0F96" w:rsidR="000A70AE" w:rsidRPr="73B5ED6F"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PAD536</w:t>
            </w:r>
          </w:p>
        </w:tc>
        <w:tc>
          <w:tcPr>
            <w:tcW w:w="2848" w:type="dxa"/>
          </w:tcPr>
          <w:p w14:paraId="758D81A0" w14:textId="3F41D26C" w:rsidR="000A70AE" w:rsidRPr="00E0211A" w:rsidRDefault="000A70AE" w:rsidP="000A70AE">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Pharmacy Administration and Healthcare Systems </w:t>
            </w:r>
          </w:p>
        </w:tc>
        <w:tc>
          <w:tcPr>
            <w:tcW w:w="918" w:type="dxa"/>
          </w:tcPr>
          <w:p w14:paraId="50B2D17B" w14:textId="5B32467C" w:rsidR="000A70AE" w:rsidRPr="73B5ED6F"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r>
      <w:tr w:rsidR="000A70AE" w:rsidRPr="00E0211A" w14:paraId="25DFFE7C" w14:textId="77777777" w:rsidTr="47AFAF91">
        <w:trPr>
          <w:trHeight w:val="300"/>
        </w:trPr>
        <w:tc>
          <w:tcPr>
            <w:tcW w:w="983" w:type="dxa"/>
          </w:tcPr>
          <w:p w14:paraId="72710DB8" w14:textId="53EE14A1" w:rsidR="000A70AE" w:rsidRPr="001D29BB"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sz w:val="20"/>
                <w:szCs w:val="20"/>
              </w:rPr>
              <w:t>PHM911 </w:t>
            </w:r>
          </w:p>
        </w:tc>
        <w:tc>
          <w:tcPr>
            <w:tcW w:w="2769" w:type="dxa"/>
          </w:tcPr>
          <w:p w14:paraId="76282FB8" w14:textId="6F9A540E" w:rsidR="000A70AE" w:rsidRPr="001D29BB"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Orientation to APPE</w:t>
            </w:r>
            <w:r w:rsidRPr="00875228">
              <w:rPr>
                <w:rFonts w:ascii="Calibri" w:eastAsia="Times New Roman" w:hAnsi="Calibri" w:cs="Calibri"/>
                <w:color w:val="333333"/>
                <w:sz w:val="20"/>
                <w:szCs w:val="20"/>
              </w:rPr>
              <w:t> </w:t>
            </w:r>
          </w:p>
        </w:tc>
        <w:tc>
          <w:tcPr>
            <w:tcW w:w="834" w:type="dxa"/>
          </w:tcPr>
          <w:p w14:paraId="7EBBAAFD" w14:textId="0E9788B0" w:rsidR="000A70AE" w:rsidRPr="001D29BB"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0 </w:t>
            </w:r>
          </w:p>
        </w:tc>
        <w:tc>
          <w:tcPr>
            <w:tcW w:w="993" w:type="dxa"/>
          </w:tcPr>
          <w:p w14:paraId="009BA393" w14:textId="546D92C4" w:rsidR="000A70AE" w:rsidRPr="73B5ED6F"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PCW532</w:t>
            </w:r>
          </w:p>
        </w:tc>
        <w:tc>
          <w:tcPr>
            <w:tcW w:w="2848" w:type="dxa"/>
          </w:tcPr>
          <w:p w14:paraId="6DDEF506" w14:textId="0AA4430C" w:rsidR="000A70AE" w:rsidRPr="00E0211A" w:rsidRDefault="000A70AE" w:rsidP="000A70AE">
            <w:pPr>
              <w:textAlignment w:val="baseline"/>
              <w:rPr>
                <w:rFonts w:ascii="Calibri" w:eastAsia="Times New Roman" w:hAnsi="Calibri" w:cs="Calibri"/>
                <w:color w:val="333333"/>
                <w:sz w:val="20"/>
                <w:szCs w:val="20"/>
                <w:shd w:val="clear" w:color="auto" w:fill="F7F7F7"/>
              </w:rPr>
            </w:pPr>
            <w:r>
              <w:rPr>
                <w:rFonts w:ascii="Calibri" w:eastAsia="Times New Roman" w:hAnsi="Calibri" w:cs="Calibri"/>
                <w:color w:val="333333"/>
                <w:sz w:val="20"/>
                <w:szCs w:val="20"/>
                <w:shd w:val="clear" w:color="auto" w:fill="F7F7F7"/>
              </w:rPr>
              <w:t>Patient Care Workshop IV</w:t>
            </w:r>
            <w:r w:rsidRPr="00E0211A">
              <w:rPr>
                <w:rFonts w:ascii="Calibri" w:eastAsia="Times New Roman" w:hAnsi="Calibri" w:cs="Calibri"/>
                <w:color w:val="333333"/>
                <w:sz w:val="20"/>
                <w:szCs w:val="20"/>
              </w:rPr>
              <w:t> </w:t>
            </w:r>
          </w:p>
        </w:tc>
        <w:tc>
          <w:tcPr>
            <w:tcW w:w="918" w:type="dxa"/>
          </w:tcPr>
          <w:p w14:paraId="1D6AD0FB" w14:textId="5AACCEAB" w:rsidR="000A70AE" w:rsidRPr="73B5ED6F"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r>
      <w:tr w:rsidR="000A70AE" w:rsidRPr="00E0211A" w14:paraId="441F4989"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798594B0" w14:textId="6C23FFB0" w:rsidR="000A70AE" w:rsidRPr="001D29BB"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sz w:val="20"/>
                <w:szCs w:val="20"/>
              </w:rPr>
              <w:t>PSL531</w:t>
            </w:r>
          </w:p>
        </w:tc>
        <w:tc>
          <w:tcPr>
            <w:tcW w:w="2769" w:type="dxa"/>
          </w:tcPr>
          <w:p w14:paraId="14A61442" w14:textId="3C14F880" w:rsidR="000A70AE" w:rsidRPr="001D29BB"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Pharmacy Skills V</w:t>
            </w:r>
            <w:r w:rsidRPr="00875228">
              <w:rPr>
                <w:rFonts w:ascii="Calibri" w:eastAsia="Times New Roman" w:hAnsi="Calibri" w:cs="Calibri"/>
                <w:color w:val="333333"/>
                <w:sz w:val="20"/>
                <w:szCs w:val="20"/>
              </w:rPr>
              <w:t> </w:t>
            </w:r>
          </w:p>
        </w:tc>
        <w:tc>
          <w:tcPr>
            <w:tcW w:w="834" w:type="dxa"/>
          </w:tcPr>
          <w:p w14:paraId="4263E63E" w14:textId="0B8E2BBB" w:rsidR="000A70AE" w:rsidRPr="001D29BB"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993" w:type="dxa"/>
          </w:tcPr>
          <w:p w14:paraId="0D84B031" w14:textId="0B3B4B67"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PSC370 </w:t>
            </w:r>
          </w:p>
        </w:tc>
        <w:tc>
          <w:tcPr>
            <w:tcW w:w="2848" w:type="dxa"/>
          </w:tcPr>
          <w:p w14:paraId="36680F35" w14:textId="7CC87693"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color w:val="333333"/>
                <w:sz w:val="20"/>
                <w:szCs w:val="20"/>
                <w:shd w:val="clear" w:color="auto" w:fill="F7F7F7"/>
              </w:rPr>
              <w:t>Pharmacogenomics</w:t>
            </w:r>
            <w:r w:rsidRPr="00E0211A">
              <w:rPr>
                <w:rFonts w:ascii="Calibri" w:eastAsia="Times New Roman" w:hAnsi="Calibri" w:cs="Calibri"/>
                <w:color w:val="333333"/>
                <w:sz w:val="20"/>
                <w:szCs w:val="20"/>
              </w:rPr>
              <w:t> </w:t>
            </w:r>
          </w:p>
        </w:tc>
        <w:tc>
          <w:tcPr>
            <w:tcW w:w="918" w:type="dxa"/>
          </w:tcPr>
          <w:p w14:paraId="511C4210" w14:textId="3179D32A"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2</w:t>
            </w:r>
          </w:p>
        </w:tc>
      </w:tr>
      <w:tr w:rsidR="000A70AE" w:rsidRPr="00E0211A" w14:paraId="58B2CC60" w14:textId="77777777" w:rsidTr="47AFAF91">
        <w:trPr>
          <w:trHeight w:val="300"/>
        </w:trPr>
        <w:tc>
          <w:tcPr>
            <w:tcW w:w="983" w:type="dxa"/>
          </w:tcPr>
          <w:p w14:paraId="7F54F1EB" w14:textId="6830679E" w:rsidR="000A70AE" w:rsidRPr="00875228" w:rsidRDefault="000A70AE" w:rsidP="000A70AE">
            <w:pPr>
              <w:textAlignment w:val="baseline"/>
              <w:rPr>
                <w:rFonts w:ascii="Calibri" w:eastAsia="Times New Roman" w:hAnsi="Calibri" w:cs="Calibri"/>
                <w:sz w:val="20"/>
                <w:szCs w:val="20"/>
              </w:rPr>
            </w:pPr>
            <w:r w:rsidRPr="001D29BB">
              <w:rPr>
                <w:rFonts w:ascii="Calibri" w:eastAsia="Times New Roman" w:hAnsi="Calibri" w:cs="Calibri"/>
                <w:sz w:val="20"/>
                <w:szCs w:val="20"/>
              </w:rPr>
              <w:t>PTP530</w:t>
            </w:r>
          </w:p>
        </w:tc>
        <w:tc>
          <w:tcPr>
            <w:tcW w:w="2769" w:type="dxa"/>
          </w:tcPr>
          <w:p w14:paraId="78D1CCD0" w14:textId="24040B91" w:rsidR="000A70AE" w:rsidRPr="00875228" w:rsidRDefault="000A70AE" w:rsidP="000A70AE">
            <w:pPr>
              <w:textAlignment w:val="baseline"/>
              <w:rPr>
                <w:rFonts w:ascii="Calibri" w:eastAsia="Times New Roman" w:hAnsi="Calibri" w:cs="Calibri"/>
                <w:sz w:val="20"/>
                <w:szCs w:val="20"/>
              </w:rPr>
            </w:pPr>
            <w:r w:rsidRPr="001D29BB">
              <w:rPr>
                <w:rFonts w:ascii="Calibri" w:eastAsia="Times New Roman" w:hAnsi="Calibri" w:cs="Calibri"/>
                <w:sz w:val="20"/>
                <w:szCs w:val="20"/>
              </w:rPr>
              <w:t>PT – Nephrology/Toxicology/ Genitourinary</w:t>
            </w:r>
          </w:p>
        </w:tc>
        <w:tc>
          <w:tcPr>
            <w:tcW w:w="834" w:type="dxa"/>
          </w:tcPr>
          <w:p w14:paraId="23AB3EED" w14:textId="4A3C741F" w:rsidR="000A70AE" w:rsidRPr="00E0211A" w:rsidRDefault="000A70AE" w:rsidP="000A70AE">
            <w:pPr>
              <w:textAlignment w:val="baseline"/>
              <w:rPr>
                <w:rFonts w:ascii="Calibri" w:eastAsia="Times New Roman" w:hAnsi="Calibri" w:cs="Calibri"/>
                <w:sz w:val="20"/>
                <w:szCs w:val="20"/>
              </w:rPr>
            </w:pPr>
            <w:r w:rsidRPr="001D29BB">
              <w:rPr>
                <w:rFonts w:ascii="Calibri" w:eastAsia="Times New Roman" w:hAnsi="Calibri" w:cs="Calibri"/>
                <w:sz w:val="20"/>
                <w:szCs w:val="20"/>
              </w:rPr>
              <w:t>4</w:t>
            </w:r>
          </w:p>
        </w:tc>
        <w:tc>
          <w:tcPr>
            <w:tcW w:w="993" w:type="dxa"/>
          </w:tcPr>
          <w:p w14:paraId="7B99CB35" w14:textId="38EC1600"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PSL532</w:t>
            </w:r>
          </w:p>
        </w:tc>
        <w:tc>
          <w:tcPr>
            <w:tcW w:w="2848" w:type="dxa"/>
          </w:tcPr>
          <w:p w14:paraId="5615AA89" w14:textId="5414DDAF"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color w:val="333333"/>
                <w:sz w:val="20"/>
                <w:szCs w:val="20"/>
                <w:shd w:val="clear" w:color="auto" w:fill="F7F7F7"/>
              </w:rPr>
              <w:t>Pharmacy Skills VI</w:t>
            </w:r>
            <w:r w:rsidRPr="00E0211A">
              <w:rPr>
                <w:rFonts w:ascii="Calibri" w:eastAsia="Times New Roman" w:hAnsi="Calibri" w:cs="Calibri"/>
                <w:color w:val="333333"/>
                <w:sz w:val="20"/>
                <w:szCs w:val="20"/>
              </w:rPr>
              <w:t> </w:t>
            </w:r>
          </w:p>
        </w:tc>
        <w:tc>
          <w:tcPr>
            <w:tcW w:w="918" w:type="dxa"/>
          </w:tcPr>
          <w:p w14:paraId="183C3465" w14:textId="3F895AB1"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r>
      <w:tr w:rsidR="000A70AE" w:rsidRPr="00E0211A" w14:paraId="006DDC40"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5E5755DD" w14:textId="0C3F96D1" w:rsidR="000A70AE" w:rsidRPr="00875228"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sz w:val="20"/>
                <w:szCs w:val="20"/>
              </w:rPr>
              <w:t>PTP5</w:t>
            </w:r>
            <w:r>
              <w:rPr>
                <w:rFonts w:ascii="Calibri" w:eastAsia="Times New Roman" w:hAnsi="Calibri" w:cs="Calibri"/>
                <w:sz w:val="20"/>
                <w:szCs w:val="20"/>
              </w:rPr>
              <w:t>3</w:t>
            </w:r>
            <w:r w:rsidRPr="00875228">
              <w:rPr>
                <w:rFonts w:ascii="Calibri" w:eastAsia="Times New Roman" w:hAnsi="Calibri" w:cs="Calibri"/>
                <w:sz w:val="20"/>
                <w:szCs w:val="20"/>
              </w:rPr>
              <w:t>9 </w:t>
            </w:r>
          </w:p>
        </w:tc>
        <w:tc>
          <w:tcPr>
            <w:tcW w:w="2769" w:type="dxa"/>
          </w:tcPr>
          <w:p w14:paraId="5785FB11" w14:textId="7E898353" w:rsidR="000A70AE" w:rsidRPr="00875228"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PT – Neurology/Psyc</w:t>
            </w:r>
            <w:r>
              <w:rPr>
                <w:rFonts w:ascii="Calibri" w:eastAsia="Times New Roman" w:hAnsi="Calibri" w:cs="Calibri"/>
                <w:color w:val="333333"/>
                <w:sz w:val="20"/>
                <w:szCs w:val="20"/>
                <w:shd w:val="clear" w:color="auto" w:fill="F7F7F7"/>
              </w:rPr>
              <w:t>hiatry</w:t>
            </w:r>
          </w:p>
        </w:tc>
        <w:tc>
          <w:tcPr>
            <w:tcW w:w="834" w:type="dxa"/>
          </w:tcPr>
          <w:p w14:paraId="49FD97B6" w14:textId="7C7FF837"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c>
          <w:tcPr>
            <w:tcW w:w="993" w:type="dxa"/>
          </w:tcPr>
          <w:p w14:paraId="20B20779" w14:textId="33A070D5"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PTP531</w:t>
            </w:r>
          </w:p>
        </w:tc>
        <w:tc>
          <w:tcPr>
            <w:tcW w:w="2848" w:type="dxa"/>
          </w:tcPr>
          <w:p w14:paraId="68D56513" w14:textId="2D15688E"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sz w:val="20"/>
                <w:szCs w:val="20"/>
              </w:rPr>
              <w:t>PT</w:t>
            </w:r>
            <w:r>
              <w:rPr>
                <w:rFonts w:ascii="Calibri" w:eastAsia="Times New Roman" w:hAnsi="Calibri" w:cs="Calibri"/>
                <w:sz w:val="20"/>
                <w:szCs w:val="20"/>
              </w:rPr>
              <w:t xml:space="preserve"> </w:t>
            </w:r>
            <w:r w:rsidRPr="00A124CC">
              <w:rPr>
                <w:rFonts w:ascii="Calibri" w:eastAsia="Times New Roman" w:hAnsi="Calibri" w:cs="Calibri"/>
                <w:color w:val="333333"/>
                <w:sz w:val="20"/>
                <w:szCs w:val="20"/>
                <w:shd w:val="clear" w:color="auto" w:fill="F7F7F7"/>
              </w:rPr>
              <w:t>–</w:t>
            </w:r>
            <w:r>
              <w:rPr>
                <w:rFonts w:ascii="Calibri" w:eastAsia="Times New Roman" w:hAnsi="Calibri" w:cs="Calibri"/>
                <w:color w:val="333333"/>
                <w:sz w:val="20"/>
                <w:szCs w:val="20"/>
                <w:shd w:val="clear" w:color="auto" w:fill="F7F7F7"/>
              </w:rPr>
              <w:t xml:space="preserve"> </w:t>
            </w:r>
            <w:r w:rsidRPr="00E0211A">
              <w:rPr>
                <w:rFonts w:ascii="Calibri" w:eastAsia="Times New Roman" w:hAnsi="Calibri" w:cs="Calibri"/>
                <w:sz w:val="20"/>
                <w:szCs w:val="20"/>
              </w:rPr>
              <w:t>Rheumatology/Oncology </w:t>
            </w:r>
          </w:p>
        </w:tc>
        <w:tc>
          <w:tcPr>
            <w:tcW w:w="918" w:type="dxa"/>
          </w:tcPr>
          <w:p w14:paraId="5D938BFA" w14:textId="2958ECE0"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0A70AE" w:rsidRPr="00E0211A" w14:paraId="0CC756A6" w14:textId="77777777" w:rsidTr="47AFAF91">
        <w:trPr>
          <w:trHeight w:val="300"/>
        </w:trPr>
        <w:tc>
          <w:tcPr>
            <w:tcW w:w="983" w:type="dxa"/>
          </w:tcPr>
          <w:p w14:paraId="5DD0E039" w14:textId="77777777" w:rsidR="000A70AE" w:rsidRPr="00875228" w:rsidRDefault="000A70AE" w:rsidP="000A70AE">
            <w:pPr>
              <w:textAlignment w:val="baseline"/>
              <w:rPr>
                <w:rFonts w:ascii="Calibri" w:eastAsia="Times New Roman" w:hAnsi="Calibri" w:cs="Calibri"/>
                <w:sz w:val="20"/>
                <w:szCs w:val="20"/>
              </w:rPr>
            </w:pPr>
          </w:p>
        </w:tc>
        <w:tc>
          <w:tcPr>
            <w:tcW w:w="2769" w:type="dxa"/>
          </w:tcPr>
          <w:p w14:paraId="3136DED9" w14:textId="77777777" w:rsidR="000A70AE" w:rsidRPr="00875228" w:rsidRDefault="000A70AE" w:rsidP="000A70AE">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Elective</w:t>
            </w:r>
          </w:p>
        </w:tc>
        <w:tc>
          <w:tcPr>
            <w:tcW w:w="834" w:type="dxa"/>
          </w:tcPr>
          <w:p w14:paraId="210FF324" w14:textId="77777777" w:rsidR="000A70AE" w:rsidRPr="00E0211A" w:rsidRDefault="000A70AE" w:rsidP="000A70AE">
            <w:pPr>
              <w:textAlignment w:val="baseline"/>
              <w:rPr>
                <w:rFonts w:ascii="Calibri" w:eastAsia="Times New Roman" w:hAnsi="Calibri" w:cs="Calibri"/>
                <w:sz w:val="20"/>
                <w:szCs w:val="20"/>
              </w:rPr>
            </w:pPr>
          </w:p>
        </w:tc>
        <w:tc>
          <w:tcPr>
            <w:tcW w:w="993" w:type="dxa"/>
            <w:hideMark/>
          </w:tcPr>
          <w:p w14:paraId="7BEF6A6A" w14:textId="77777777"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 </w:t>
            </w:r>
          </w:p>
        </w:tc>
        <w:tc>
          <w:tcPr>
            <w:tcW w:w="2848" w:type="dxa"/>
            <w:hideMark/>
          </w:tcPr>
          <w:p w14:paraId="2AD26982" w14:textId="77777777"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Elective</w:t>
            </w:r>
          </w:p>
        </w:tc>
        <w:tc>
          <w:tcPr>
            <w:tcW w:w="918" w:type="dxa"/>
            <w:hideMark/>
          </w:tcPr>
          <w:p w14:paraId="65266396" w14:textId="77777777" w:rsidR="000A70AE" w:rsidRPr="00E0211A" w:rsidRDefault="000A70AE" w:rsidP="000A70AE">
            <w:pPr>
              <w:textAlignment w:val="baseline"/>
              <w:rPr>
                <w:rFonts w:ascii="Calibri" w:eastAsia="Times New Roman" w:hAnsi="Calibri" w:cs="Calibri"/>
                <w:sz w:val="20"/>
                <w:szCs w:val="20"/>
              </w:rPr>
            </w:pPr>
            <w:r w:rsidRPr="73B5ED6F">
              <w:rPr>
                <w:rFonts w:ascii="Calibri" w:eastAsia="Times New Roman" w:hAnsi="Calibri" w:cs="Calibri"/>
                <w:sz w:val="20"/>
                <w:szCs w:val="20"/>
              </w:rPr>
              <w:t> </w:t>
            </w:r>
          </w:p>
        </w:tc>
      </w:tr>
      <w:tr w:rsidR="000A70AE" w:rsidRPr="00E0211A" w14:paraId="14C57E02" w14:textId="77777777" w:rsidTr="47AFAF91">
        <w:trPr>
          <w:cnfStyle w:val="010000000000" w:firstRow="0" w:lastRow="1" w:firstColumn="0" w:lastColumn="0" w:oddVBand="0" w:evenVBand="0" w:oddHBand="0" w:evenHBand="0" w:firstRowFirstColumn="0" w:firstRowLastColumn="0" w:lastRowFirstColumn="0" w:lastRowLastColumn="0"/>
          <w:trHeight w:val="300"/>
        </w:trPr>
        <w:tc>
          <w:tcPr>
            <w:tcW w:w="983" w:type="dxa"/>
            <w:hideMark/>
          </w:tcPr>
          <w:p w14:paraId="7949685A" w14:textId="77777777"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sz w:val="20"/>
                <w:szCs w:val="20"/>
              </w:rPr>
              <w:t> </w:t>
            </w:r>
          </w:p>
        </w:tc>
        <w:tc>
          <w:tcPr>
            <w:tcW w:w="2769" w:type="dxa"/>
            <w:hideMark/>
          </w:tcPr>
          <w:p w14:paraId="1035311F" w14:textId="77777777"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sz w:val="20"/>
                <w:szCs w:val="20"/>
              </w:rPr>
              <w:t>TOTAL </w:t>
            </w:r>
          </w:p>
        </w:tc>
        <w:tc>
          <w:tcPr>
            <w:tcW w:w="834" w:type="dxa"/>
            <w:hideMark/>
          </w:tcPr>
          <w:p w14:paraId="63AA1F71" w14:textId="77777777"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sz w:val="20"/>
                <w:szCs w:val="20"/>
              </w:rPr>
              <w:t>1</w:t>
            </w:r>
            <w:r>
              <w:rPr>
                <w:rFonts w:ascii="Calibri" w:eastAsia="Times New Roman" w:hAnsi="Calibri" w:cs="Calibri"/>
                <w:sz w:val="20"/>
                <w:szCs w:val="20"/>
              </w:rPr>
              <w:t>5</w:t>
            </w:r>
            <w:r w:rsidRPr="00E0211A">
              <w:rPr>
                <w:rFonts w:ascii="Calibri" w:eastAsia="Times New Roman" w:hAnsi="Calibri" w:cs="Calibri"/>
                <w:sz w:val="20"/>
                <w:szCs w:val="20"/>
              </w:rPr>
              <w:t>-1</w:t>
            </w:r>
            <w:r>
              <w:rPr>
                <w:rFonts w:ascii="Calibri" w:eastAsia="Times New Roman" w:hAnsi="Calibri" w:cs="Calibri"/>
                <w:sz w:val="20"/>
                <w:szCs w:val="20"/>
              </w:rPr>
              <w:t>8</w:t>
            </w:r>
            <w:r w:rsidRPr="00E0211A">
              <w:rPr>
                <w:rFonts w:ascii="Calibri" w:eastAsia="Times New Roman" w:hAnsi="Calibri" w:cs="Calibri"/>
                <w:sz w:val="20"/>
                <w:szCs w:val="20"/>
              </w:rPr>
              <w:t> </w:t>
            </w:r>
          </w:p>
        </w:tc>
        <w:tc>
          <w:tcPr>
            <w:tcW w:w="993" w:type="dxa"/>
            <w:hideMark/>
          </w:tcPr>
          <w:p w14:paraId="10852033" w14:textId="77777777"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sz w:val="20"/>
                <w:szCs w:val="20"/>
              </w:rPr>
              <w:t> </w:t>
            </w:r>
          </w:p>
        </w:tc>
        <w:tc>
          <w:tcPr>
            <w:tcW w:w="2848" w:type="dxa"/>
            <w:hideMark/>
          </w:tcPr>
          <w:p w14:paraId="5E30F873" w14:textId="77777777"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sz w:val="20"/>
                <w:szCs w:val="20"/>
              </w:rPr>
              <w:t>TOTAL </w:t>
            </w:r>
          </w:p>
        </w:tc>
        <w:tc>
          <w:tcPr>
            <w:tcW w:w="918" w:type="dxa"/>
            <w:hideMark/>
          </w:tcPr>
          <w:p w14:paraId="17B84F43" w14:textId="77777777" w:rsidR="000A70AE" w:rsidRPr="00E0211A" w:rsidRDefault="000A70AE" w:rsidP="000A70AE">
            <w:pPr>
              <w:textAlignment w:val="baseline"/>
              <w:rPr>
                <w:rFonts w:ascii="Calibri" w:eastAsia="Times New Roman" w:hAnsi="Calibri" w:cs="Calibri"/>
                <w:sz w:val="20"/>
                <w:szCs w:val="20"/>
              </w:rPr>
            </w:pPr>
            <w:r w:rsidRPr="00E0211A">
              <w:rPr>
                <w:rFonts w:ascii="Calibri" w:eastAsia="Times New Roman" w:hAnsi="Calibri" w:cs="Calibri"/>
                <w:sz w:val="20"/>
                <w:szCs w:val="20"/>
              </w:rPr>
              <w:t>15-18 </w:t>
            </w:r>
          </w:p>
        </w:tc>
      </w:tr>
    </w:tbl>
    <w:p w14:paraId="777FBCD5" w14:textId="77777777" w:rsidR="00817799" w:rsidRDefault="00817799" w:rsidP="00817799">
      <w:pPr>
        <w:spacing w:line="240" w:lineRule="auto"/>
        <w:textAlignment w:val="baseline"/>
        <w:rPr>
          <w:rFonts w:ascii="Calibri" w:eastAsia="Times New Roman" w:hAnsi="Calibri" w:cs="Calibri"/>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1530"/>
        <w:gridCol w:w="6480"/>
        <w:gridCol w:w="1350"/>
      </w:tblGrid>
      <w:tr w:rsidR="00817799" w:rsidRPr="00D00A85" w14:paraId="2F207138"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8010" w:type="dxa"/>
            <w:gridSpan w:val="2"/>
          </w:tcPr>
          <w:p w14:paraId="7A7C3ABA" w14:textId="77777777" w:rsidR="00817799" w:rsidRPr="00D00A85" w:rsidRDefault="00817799" w:rsidP="0064606B">
            <w:pPr>
              <w:textAlignment w:val="baseline"/>
              <w:rPr>
                <w:rFonts w:ascii="Calibri" w:eastAsia="Times New Roman" w:hAnsi="Calibri" w:cs="Calibri"/>
                <w:sz w:val="20"/>
                <w:szCs w:val="20"/>
              </w:rPr>
            </w:pPr>
            <w:r w:rsidRPr="00D00A85">
              <w:rPr>
                <w:rFonts w:ascii="Calibri" w:eastAsia="Times New Roman" w:hAnsi="Calibri" w:cs="Calibri"/>
                <w:sz w:val="20"/>
                <w:szCs w:val="20"/>
              </w:rPr>
              <w:t>Professional year 4 Fall – Spring </w:t>
            </w:r>
          </w:p>
        </w:tc>
        <w:tc>
          <w:tcPr>
            <w:tcW w:w="1350" w:type="dxa"/>
          </w:tcPr>
          <w:p w14:paraId="0AE5DB73" w14:textId="77777777" w:rsidR="00817799" w:rsidRPr="00D00A85" w:rsidRDefault="00817799" w:rsidP="0064606B">
            <w:pPr>
              <w:textAlignment w:val="baseline"/>
              <w:rPr>
                <w:rFonts w:ascii="Calibri" w:eastAsia="Times New Roman" w:hAnsi="Calibri" w:cs="Calibri"/>
                <w:sz w:val="20"/>
                <w:szCs w:val="20"/>
              </w:rPr>
            </w:pPr>
          </w:p>
        </w:tc>
      </w:tr>
      <w:tr w:rsidR="00817799" w:rsidRPr="00D00A85" w14:paraId="0226F798"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8010" w:type="dxa"/>
            <w:gridSpan w:val="2"/>
            <w:hideMark/>
          </w:tcPr>
          <w:p w14:paraId="0AA42BCB" w14:textId="77777777" w:rsidR="00817799" w:rsidRPr="00D00A85" w:rsidRDefault="00817799" w:rsidP="0064606B">
            <w:pPr>
              <w:textAlignment w:val="baseline"/>
              <w:rPr>
                <w:rFonts w:ascii="Calibri" w:eastAsia="Times New Roman" w:hAnsi="Calibri" w:cs="Calibri"/>
                <w:sz w:val="20"/>
                <w:szCs w:val="20"/>
              </w:rPr>
            </w:pPr>
          </w:p>
        </w:tc>
        <w:tc>
          <w:tcPr>
            <w:tcW w:w="1350" w:type="dxa"/>
            <w:hideMark/>
          </w:tcPr>
          <w:p w14:paraId="5730B1EF" w14:textId="77777777" w:rsidR="00817799" w:rsidRPr="00D00A85" w:rsidRDefault="00817799" w:rsidP="0064606B">
            <w:pPr>
              <w:textAlignment w:val="baseline"/>
              <w:rPr>
                <w:rFonts w:ascii="Calibri" w:eastAsia="Times New Roman" w:hAnsi="Calibri" w:cs="Calibri"/>
                <w:sz w:val="20"/>
                <w:szCs w:val="20"/>
              </w:rPr>
            </w:pPr>
            <w:r w:rsidRPr="00D00A85">
              <w:rPr>
                <w:rFonts w:ascii="Calibri" w:eastAsia="Times New Roman" w:hAnsi="Calibri" w:cs="Calibri"/>
                <w:sz w:val="20"/>
                <w:szCs w:val="20"/>
              </w:rPr>
              <w:t>Credits </w:t>
            </w:r>
          </w:p>
        </w:tc>
      </w:tr>
      <w:tr w:rsidR="00595F1E" w:rsidRPr="00D00A85" w14:paraId="46DB8791" w14:textId="77777777" w:rsidTr="00595F1E">
        <w:trPr>
          <w:trHeight w:val="300"/>
        </w:trPr>
        <w:tc>
          <w:tcPr>
            <w:tcW w:w="1530" w:type="dxa"/>
          </w:tcPr>
          <w:p w14:paraId="2BF5268F" w14:textId="3DC68E20"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CLK812 </w:t>
            </w:r>
          </w:p>
        </w:tc>
        <w:tc>
          <w:tcPr>
            <w:tcW w:w="6480" w:type="dxa"/>
          </w:tcPr>
          <w:p w14:paraId="76D51976" w14:textId="0547298F" w:rsidR="00595F1E" w:rsidRPr="00D00A85"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Ambulatory Core Rotation </w:t>
            </w:r>
          </w:p>
        </w:tc>
        <w:tc>
          <w:tcPr>
            <w:tcW w:w="1350" w:type="dxa"/>
          </w:tcPr>
          <w:p w14:paraId="683EA8B8" w14:textId="161214D0"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595F1E" w:rsidRPr="00D00A85" w14:paraId="2127DB6E"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6EEC8EA7" w14:textId="77777777"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CLK843 </w:t>
            </w:r>
          </w:p>
        </w:tc>
        <w:tc>
          <w:tcPr>
            <w:tcW w:w="6480" w:type="dxa"/>
            <w:hideMark/>
          </w:tcPr>
          <w:p w14:paraId="042999BA" w14:textId="77777777" w:rsidR="00595F1E" w:rsidRPr="00D00A85"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Institutional Core Rotation </w:t>
            </w:r>
          </w:p>
        </w:tc>
        <w:tc>
          <w:tcPr>
            <w:tcW w:w="1350" w:type="dxa"/>
            <w:hideMark/>
          </w:tcPr>
          <w:p w14:paraId="4AFB2E31" w14:textId="77777777"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595F1E" w:rsidRPr="00D00A85" w14:paraId="2E324672" w14:textId="77777777" w:rsidTr="00595F1E">
        <w:trPr>
          <w:trHeight w:val="300"/>
        </w:trPr>
        <w:tc>
          <w:tcPr>
            <w:tcW w:w="1530" w:type="dxa"/>
          </w:tcPr>
          <w:p w14:paraId="1119C555" w14:textId="114016A1" w:rsidR="00595F1E" w:rsidRPr="00D00A85"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CLK851</w:t>
            </w:r>
            <w:r w:rsidRPr="00D00A85">
              <w:rPr>
                <w:rFonts w:ascii="Calibri" w:eastAsia="Times New Roman" w:hAnsi="Calibri" w:cs="Calibri"/>
                <w:sz w:val="20"/>
                <w:szCs w:val="20"/>
              </w:rPr>
              <w:t> </w:t>
            </w:r>
          </w:p>
        </w:tc>
        <w:tc>
          <w:tcPr>
            <w:tcW w:w="6480" w:type="dxa"/>
          </w:tcPr>
          <w:p w14:paraId="24B41477" w14:textId="62B0D82E" w:rsidR="00595F1E" w:rsidRPr="00D00A85"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Elective </w:t>
            </w:r>
            <w:r>
              <w:rPr>
                <w:rFonts w:ascii="Calibri" w:eastAsia="Times New Roman" w:hAnsi="Calibri" w:cs="Calibri"/>
                <w:sz w:val="20"/>
                <w:szCs w:val="20"/>
              </w:rPr>
              <w:t>I</w:t>
            </w:r>
          </w:p>
        </w:tc>
        <w:tc>
          <w:tcPr>
            <w:tcW w:w="1350" w:type="dxa"/>
          </w:tcPr>
          <w:p w14:paraId="2B81D0C1" w14:textId="356257AB"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595F1E" w:rsidRPr="00D00A85" w14:paraId="54738198" w14:textId="77777777" w:rsidTr="00595F1E">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59C53E15" w14:textId="18CA17BC" w:rsidR="00595F1E" w:rsidRPr="00D00A85"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CLK861</w:t>
            </w:r>
          </w:p>
        </w:tc>
        <w:tc>
          <w:tcPr>
            <w:tcW w:w="6480" w:type="dxa"/>
          </w:tcPr>
          <w:p w14:paraId="7EEB8E15" w14:textId="1BFD4E42" w:rsidR="00595F1E" w:rsidRPr="00D00A85"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Elective </w:t>
            </w:r>
            <w:r>
              <w:rPr>
                <w:rFonts w:ascii="Calibri" w:eastAsia="Times New Roman" w:hAnsi="Calibri" w:cs="Calibri"/>
                <w:sz w:val="20"/>
                <w:szCs w:val="20"/>
              </w:rPr>
              <w:t>II</w:t>
            </w:r>
          </w:p>
        </w:tc>
        <w:tc>
          <w:tcPr>
            <w:tcW w:w="1350" w:type="dxa"/>
          </w:tcPr>
          <w:p w14:paraId="2DB6AF65" w14:textId="5FAFEDFA"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595F1E" w:rsidRPr="00D00A85" w14:paraId="359299F8" w14:textId="77777777" w:rsidTr="0064606B">
        <w:trPr>
          <w:trHeight w:val="300"/>
        </w:trPr>
        <w:tc>
          <w:tcPr>
            <w:tcW w:w="1530" w:type="dxa"/>
            <w:hideMark/>
          </w:tcPr>
          <w:p w14:paraId="6E3F7E21" w14:textId="77777777" w:rsidR="00595F1E" w:rsidRPr="00D00A85"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CLK881</w:t>
            </w:r>
          </w:p>
        </w:tc>
        <w:tc>
          <w:tcPr>
            <w:tcW w:w="6480" w:type="dxa"/>
            <w:hideMark/>
          </w:tcPr>
          <w:p w14:paraId="14D6B6FF" w14:textId="29AEB73C" w:rsidR="00595F1E" w:rsidRPr="00D00A85" w:rsidRDefault="00595F1E" w:rsidP="00595F1E">
            <w:pPr>
              <w:spacing w:before="100" w:beforeAutospacing="1" w:after="100" w:afterAutospacing="1"/>
              <w:textAlignment w:val="baseline"/>
              <w:rPr>
                <w:rFonts w:ascii="Calibri" w:eastAsia="Times New Roman" w:hAnsi="Calibri" w:cs="Calibri"/>
                <w:sz w:val="20"/>
                <w:szCs w:val="20"/>
              </w:rPr>
            </w:pPr>
            <w:r>
              <w:rPr>
                <w:rFonts w:ascii="Calibri" w:eastAsia="Times New Roman" w:hAnsi="Calibri" w:cs="Calibri"/>
                <w:sz w:val="20"/>
                <w:szCs w:val="20"/>
              </w:rPr>
              <w:t xml:space="preserve">APPE Patient Care </w:t>
            </w:r>
            <w:r w:rsidRPr="00D00A85">
              <w:rPr>
                <w:rFonts w:ascii="Calibri" w:eastAsia="Times New Roman" w:hAnsi="Calibri" w:cs="Calibri"/>
                <w:sz w:val="20"/>
                <w:szCs w:val="20"/>
              </w:rPr>
              <w:t>Rotation </w:t>
            </w:r>
          </w:p>
        </w:tc>
        <w:tc>
          <w:tcPr>
            <w:tcW w:w="1350" w:type="dxa"/>
            <w:hideMark/>
          </w:tcPr>
          <w:p w14:paraId="0C37039F" w14:textId="77777777"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595F1E" w:rsidRPr="00D00A85" w14:paraId="12DCAE70"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3E8EFFCB" w14:textId="514CC72D" w:rsidR="00595F1E" w:rsidRPr="001D29BB"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CLK929 </w:t>
            </w:r>
          </w:p>
        </w:tc>
        <w:tc>
          <w:tcPr>
            <w:tcW w:w="6480" w:type="dxa"/>
          </w:tcPr>
          <w:p w14:paraId="0EF7F254" w14:textId="0981FC71" w:rsidR="00595F1E" w:rsidRPr="001D29BB"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Community Core Rotation </w:t>
            </w:r>
          </w:p>
        </w:tc>
        <w:tc>
          <w:tcPr>
            <w:tcW w:w="1350" w:type="dxa"/>
          </w:tcPr>
          <w:p w14:paraId="5918435A" w14:textId="5ABE2E86" w:rsidR="00595F1E" w:rsidRPr="001D29BB"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595F1E" w:rsidRPr="00D00A85" w14:paraId="326437A9" w14:textId="77777777" w:rsidTr="0064606B">
        <w:trPr>
          <w:trHeight w:val="300"/>
        </w:trPr>
        <w:tc>
          <w:tcPr>
            <w:tcW w:w="1530" w:type="dxa"/>
          </w:tcPr>
          <w:p w14:paraId="51705038" w14:textId="3BCD73D4"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CLK</w:t>
            </w:r>
            <w:r>
              <w:rPr>
                <w:rFonts w:ascii="Calibri" w:eastAsia="Times New Roman" w:hAnsi="Calibri" w:cs="Calibri"/>
                <w:sz w:val="20"/>
                <w:szCs w:val="20"/>
              </w:rPr>
              <w:t>946</w:t>
            </w:r>
          </w:p>
        </w:tc>
        <w:tc>
          <w:tcPr>
            <w:tcW w:w="6480" w:type="dxa"/>
          </w:tcPr>
          <w:p w14:paraId="5CC260C3" w14:textId="53E152F9" w:rsidR="00595F1E" w:rsidRDefault="00595F1E" w:rsidP="00595F1E">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Inpatient Core Rotation </w:t>
            </w:r>
          </w:p>
        </w:tc>
        <w:tc>
          <w:tcPr>
            <w:tcW w:w="1350" w:type="dxa"/>
          </w:tcPr>
          <w:p w14:paraId="280712AD" w14:textId="0638F4D3" w:rsidR="00595F1E" w:rsidRPr="00D00A85" w:rsidRDefault="00595F1E" w:rsidP="00595F1E">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CF0A59" w:rsidRPr="00D00A85" w14:paraId="6644ACDC"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3D97A31D" w14:textId="1E195490" w:rsidR="00CF0A59" w:rsidRPr="00D00A85" w:rsidRDefault="00CF0A59" w:rsidP="00CF0A59">
            <w:pPr>
              <w:textAlignment w:val="baseline"/>
              <w:rPr>
                <w:rFonts w:ascii="Calibri" w:eastAsia="Times New Roman" w:hAnsi="Calibri" w:cs="Calibri"/>
                <w:sz w:val="20"/>
                <w:szCs w:val="20"/>
              </w:rPr>
            </w:pPr>
            <w:r w:rsidRPr="001D29BB">
              <w:rPr>
                <w:rFonts w:ascii="Calibri" w:eastAsia="Times New Roman" w:hAnsi="Calibri" w:cs="Calibri"/>
                <w:sz w:val="20"/>
                <w:szCs w:val="20"/>
              </w:rPr>
              <w:t>PHM541</w:t>
            </w:r>
          </w:p>
        </w:tc>
        <w:tc>
          <w:tcPr>
            <w:tcW w:w="6480" w:type="dxa"/>
          </w:tcPr>
          <w:p w14:paraId="7D595A9C" w14:textId="4CCDD3A8" w:rsidR="00CF0A59" w:rsidRDefault="00CF0A59" w:rsidP="00CF0A59">
            <w:pPr>
              <w:textAlignment w:val="baseline"/>
              <w:rPr>
                <w:rFonts w:ascii="Calibri" w:eastAsia="Times New Roman" w:hAnsi="Calibri" w:cs="Calibri"/>
                <w:sz w:val="20"/>
                <w:szCs w:val="20"/>
              </w:rPr>
            </w:pPr>
            <w:r w:rsidRPr="001D29BB">
              <w:rPr>
                <w:rFonts w:ascii="Calibri" w:eastAsia="Times New Roman" w:hAnsi="Calibri" w:cs="Calibri"/>
                <w:sz w:val="20"/>
                <w:szCs w:val="20"/>
              </w:rPr>
              <w:t>Pharmacist Licensure Readiness I</w:t>
            </w:r>
          </w:p>
        </w:tc>
        <w:tc>
          <w:tcPr>
            <w:tcW w:w="1350" w:type="dxa"/>
          </w:tcPr>
          <w:p w14:paraId="67F61306" w14:textId="0F3DA87B" w:rsidR="00CF0A59" w:rsidRPr="00D00A85" w:rsidRDefault="00CF0A59" w:rsidP="00CF0A59">
            <w:pPr>
              <w:textAlignment w:val="baseline"/>
              <w:rPr>
                <w:rFonts w:ascii="Calibri" w:eastAsia="Times New Roman" w:hAnsi="Calibri" w:cs="Calibri"/>
                <w:sz w:val="20"/>
                <w:szCs w:val="20"/>
              </w:rPr>
            </w:pPr>
            <w:r w:rsidRPr="001D29BB">
              <w:rPr>
                <w:rFonts w:ascii="Calibri" w:eastAsia="Times New Roman" w:hAnsi="Calibri" w:cs="Calibri"/>
                <w:sz w:val="20"/>
                <w:szCs w:val="20"/>
              </w:rPr>
              <w:t>1</w:t>
            </w:r>
          </w:p>
        </w:tc>
      </w:tr>
      <w:tr w:rsidR="00CF0A59" w:rsidRPr="00D00A85" w14:paraId="2203F330" w14:textId="77777777" w:rsidTr="0064606B">
        <w:trPr>
          <w:trHeight w:val="300"/>
        </w:trPr>
        <w:tc>
          <w:tcPr>
            <w:tcW w:w="1530" w:type="dxa"/>
          </w:tcPr>
          <w:p w14:paraId="1DB82B6F" w14:textId="4B751EFF" w:rsidR="00CF0A59" w:rsidRPr="00D00A85" w:rsidRDefault="00CF0A59" w:rsidP="00CF0A59">
            <w:pPr>
              <w:textAlignment w:val="baseline"/>
              <w:rPr>
                <w:rFonts w:ascii="Calibri" w:eastAsia="Times New Roman" w:hAnsi="Calibri" w:cs="Calibri"/>
                <w:sz w:val="20"/>
                <w:szCs w:val="20"/>
              </w:rPr>
            </w:pPr>
            <w:r w:rsidRPr="001D29BB">
              <w:rPr>
                <w:rFonts w:ascii="Calibri" w:eastAsia="Times New Roman" w:hAnsi="Calibri" w:cs="Calibri"/>
                <w:sz w:val="20"/>
                <w:szCs w:val="20"/>
              </w:rPr>
              <w:t>PHM542</w:t>
            </w:r>
          </w:p>
        </w:tc>
        <w:tc>
          <w:tcPr>
            <w:tcW w:w="6480" w:type="dxa"/>
          </w:tcPr>
          <w:p w14:paraId="3D670D3A" w14:textId="6732EBD5" w:rsidR="00CF0A59" w:rsidRDefault="00CF0A59" w:rsidP="00CF0A59">
            <w:pPr>
              <w:textAlignment w:val="baseline"/>
              <w:rPr>
                <w:rFonts w:ascii="Calibri" w:eastAsia="Times New Roman" w:hAnsi="Calibri" w:cs="Calibri"/>
                <w:sz w:val="20"/>
                <w:szCs w:val="20"/>
              </w:rPr>
            </w:pPr>
            <w:r w:rsidRPr="001D29BB">
              <w:rPr>
                <w:rFonts w:ascii="Calibri" w:eastAsia="Times New Roman" w:hAnsi="Calibri" w:cs="Calibri"/>
                <w:sz w:val="20"/>
                <w:szCs w:val="20"/>
              </w:rPr>
              <w:t>Pharmacist Licensure Readiness II</w:t>
            </w:r>
          </w:p>
        </w:tc>
        <w:tc>
          <w:tcPr>
            <w:tcW w:w="1350" w:type="dxa"/>
          </w:tcPr>
          <w:p w14:paraId="357343FC" w14:textId="278E4A5C" w:rsidR="00CF0A59" w:rsidRPr="00D00A85" w:rsidRDefault="00CF0A59" w:rsidP="00CF0A59">
            <w:pPr>
              <w:textAlignment w:val="baseline"/>
              <w:rPr>
                <w:rFonts w:ascii="Calibri" w:eastAsia="Times New Roman" w:hAnsi="Calibri" w:cs="Calibri"/>
                <w:sz w:val="20"/>
                <w:szCs w:val="20"/>
              </w:rPr>
            </w:pPr>
            <w:r w:rsidRPr="001D29BB">
              <w:rPr>
                <w:rFonts w:ascii="Calibri" w:eastAsia="Times New Roman" w:hAnsi="Calibri" w:cs="Calibri"/>
                <w:sz w:val="20"/>
                <w:szCs w:val="20"/>
              </w:rPr>
              <w:t>1</w:t>
            </w:r>
          </w:p>
        </w:tc>
      </w:tr>
      <w:tr w:rsidR="00CF0A59" w:rsidRPr="00D00A85" w14:paraId="6D7A32F9"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530" w:type="dxa"/>
            <w:hideMark/>
          </w:tcPr>
          <w:p w14:paraId="371CB0E4" w14:textId="77777777" w:rsidR="00CF0A59" w:rsidRPr="00D00A85" w:rsidRDefault="00CF0A59" w:rsidP="00CF0A59">
            <w:pPr>
              <w:textAlignment w:val="baseline"/>
              <w:rPr>
                <w:rFonts w:ascii="Calibri" w:eastAsia="Times New Roman" w:hAnsi="Calibri" w:cs="Calibri"/>
                <w:sz w:val="20"/>
                <w:szCs w:val="20"/>
              </w:rPr>
            </w:pPr>
            <w:r w:rsidRPr="00D00A85">
              <w:rPr>
                <w:rFonts w:ascii="Calibri" w:eastAsia="Times New Roman" w:hAnsi="Calibri" w:cs="Calibri"/>
                <w:sz w:val="20"/>
                <w:szCs w:val="20"/>
              </w:rPr>
              <w:t> </w:t>
            </w:r>
          </w:p>
        </w:tc>
        <w:tc>
          <w:tcPr>
            <w:tcW w:w="6480" w:type="dxa"/>
            <w:hideMark/>
          </w:tcPr>
          <w:p w14:paraId="62BAE920" w14:textId="77777777" w:rsidR="00CF0A59" w:rsidRPr="00D00A85" w:rsidRDefault="00CF0A59" w:rsidP="00CF0A59">
            <w:pPr>
              <w:textAlignment w:val="baseline"/>
              <w:rPr>
                <w:rFonts w:ascii="Calibri" w:eastAsia="Times New Roman" w:hAnsi="Calibri" w:cs="Calibri"/>
                <w:sz w:val="20"/>
                <w:szCs w:val="20"/>
              </w:rPr>
            </w:pPr>
            <w:r w:rsidRPr="00D00A85">
              <w:rPr>
                <w:rFonts w:ascii="Calibri" w:eastAsia="Times New Roman" w:hAnsi="Calibri" w:cs="Calibri"/>
                <w:sz w:val="20"/>
                <w:szCs w:val="20"/>
              </w:rPr>
              <w:t>TOTAL </w:t>
            </w:r>
          </w:p>
        </w:tc>
        <w:tc>
          <w:tcPr>
            <w:tcW w:w="1350" w:type="dxa"/>
            <w:hideMark/>
          </w:tcPr>
          <w:p w14:paraId="378E69B6" w14:textId="77777777" w:rsidR="00CF0A59" w:rsidRPr="00D00A85" w:rsidRDefault="00CF0A59" w:rsidP="00CF0A59">
            <w:pPr>
              <w:textAlignment w:val="baseline"/>
              <w:rPr>
                <w:rFonts w:ascii="Calibri" w:eastAsia="Times New Roman" w:hAnsi="Calibri" w:cs="Calibri"/>
                <w:sz w:val="20"/>
                <w:szCs w:val="20"/>
              </w:rPr>
            </w:pPr>
            <w:r w:rsidRPr="00D00A85">
              <w:rPr>
                <w:rFonts w:ascii="Calibri" w:eastAsia="Times New Roman" w:hAnsi="Calibri" w:cs="Calibri"/>
                <w:sz w:val="20"/>
                <w:szCs w:val="20"/>
              </w:rPr>
              <w:t>4</w:t>
            </w:r>
            <w:r>
              <w:rPr>
                <w:rFonts w:ascii="Calibri" w:eastAsia="Times New Roman" w:hAnsi="Calibri" w:cs="Calibri"/>
                <w:sz w:val="20"/>
                <w:szCs w:val="20"/>
              </w:rPr>
              <w:t>4</w:t>
            </w:r>
            <w:r w:rsidRPr="00D00A85">
              <w:rPr>
                <w:rFonts w:ascii="Calibri" w:eastAsia="Times New Roman" w:hAnsi="Calibri" w:cs="Calibri"/>
                <w:sz w:val="20"/>
                <w:szCs w:val="20"/>
              </w:rPr>
              <w:t> </w:t>
            </w:r>
          </w:p>
        </w:tc>
      </w:tr>
    </w:tbl>
    <w:p w14:paraId="04025BB8" w14:textId="77777777" w:rsidR="00817799" w:rsidRDefault="00817799" w:rsidP="00817799">
      <w:pPr>
        <w:spacing w:line="240" w:lineRule="auto"/>
        <w:textAlignment w:val="baseline"/>
        <w:rPr>
          <w:rFonts w:ascii="Calibri" w:eastAsia="Times New Roman" w:hAnsi="Calibri" w:cs="Calibri"/>
          <w:sz w:val="18"/>
          <w:szCs w:val="18"/>
        </w:rPr>
      </w:pPr>
      <w:r w:rsidRPr="00DF02E9">
        <w:rPr>
          <w:rFonts w:ascii="Calibri" w:eastAsia="Times New Roman" w:hAnsi="Calibri" w:cs="Calibri"/>
          <w:sz w:val="18"/>
          <w:szCs w:val="18"/>
        </w:rPr>
        <w:t>Key: PT: Pharmacotherapy; IPPE: Introductory Pharmacy Practice Experience; APPE: Advanced Pharmacy Practice Experience</w:t>
      </w:r>
    </w:p>
    <w:p w14:paraId="3328DDD9"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7DC9EDE4"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23819666"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173B2B03"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68198B4C"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5B0B9DE7"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39B77D09"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169B8A8B" w14:textId="77777777" w:rsidR="00817799" w:rsidRDefault="00817799" w:rsidP="00CF7D94">
      <w:pPr>
        <w:spacing w:line="240" w:lineRule="auto"/>
        <w:textAlignment w:val="baseline"/>
        <w:rPr>
          <w:rFonts w:ascii="Times New Roman" w:eastAsia="Times New Roman" w:hAnsi="Times New Roman" w:cs="Times New Roman"/>
          <w:b/>
          <w:bCs/>
          <w:sz w:val="24"/>
          <w:szCs w:val="24"/>
        </w:rPr>
      </w:pPr>
    </w:p>
    <w:p w14:paraId="2C23A54A" w14:textId="77777777" w:rsidR="007B190E" w:rsidRDefault="007B190E" w:rsidP="001D29BB">
      <w:pPr>
        <w:spacing w:line="240" w:lineRule="auto"/>
        <w:jc w:val="center"/>
        <w:textAlignment w:val="baseline"/>
        <w:rPr>
          <w:rFonts w:ascii="Times New Roman" w:eastAsia="Times New Roman" w:hAnsi="Times New Roman" w:cs="Times New Roman"/>
          <w:b/>
          <w:bCs/>
          <w:sz w:val="24"/>
          <w:szCs w:val="24"/>
        </w:rPr>
      </w:pPr>
    </w:p>
    <w:p w14:paraId="10D8AF75" w14:textId="77777777" w:rsidR="007B190E" w:rsidRDefault="007B190E" w:rsidP="001D29BB">
      <w:pPr>
        <w:spacing w:line="240" w:lineRule="auto"/>
        <w:jc w:val="center"/>
        <w:textAlignment w:val="baseline"/>
        <w:rPr>
          <w:rFonts w:ascii="Times New Roman" w:eastAsia="Times New Roman" w:hAnsi="Times New Roman" w:cs="Times New Roman"/>
          <w:b/>
          <w:bCs/>
          <w:sz w:val="24"/>
          <w:szCs w:val="24"/>
        </w:rPr>
      </w:pPr>
    </w:p>
    <w:p w14:paraId="35754E2B" w14:textId="77777777" w:rsidR="007B190E" w:rsidRDefault="007B190E" w:rsidP="001D29BB">
      <w:pPr>
        <w:spacing w:line="240" w:lineRule="auto"/>
        <w:jc w:val="center"/>
        <w:textAlignment w:val="baseline"/>
        <w:rPr>
          <w:rFonts w:ascii="Times New Roman" w:eastAsia="Times New Roman" w:hAnsi="Times New Roman" w:cs="Times New Roman"/>
          <w:b/>
          <w:bCs/>
          <w:sz w:val="24"/>
          <w:szCs w:val="24"/>
        </w:rPr>
      </w:pPr>
    </w:p>
    <w:p w14:paraId="738AA018" w14:textId="16FF027E" w:rsidR="003824B2" w:rsidRPr="00817799" w:rsidRDefault="666F0576" w:rsidP="001D29BB">
      <w:pPr>
        <w:spacing w:line="240" w:lineRule="auto"/>
        <w:jc w:val="center"/>
        <w:textAlignment w:val="baseline"/>
        <w:rPr>
          <w:rFonts w:ascii="Times New Roman" w:eastAsia="Times New Roman" w:hAnsi="Times New Roman" w:cs="Times New Roman"/>
          <w:b/>
          <w:bCs/>
          <w:sz w:val="24"/>
          <w:szCs w:val="24"/>
        </w:rPr>
      </w:pPr>
      <w:proofErr w:type="spellStart"/>
      <w:r w:rsidRPr="47AFAF91">
        <w:rPr>
          <w:rFonts w:ascii="Times New Roman" w:eastAsia="Times New Roman" w:hAnsi="Times New Roman" w:cs="Times New Roman"/>
          <w:b/>
          <w:bCs/>
          <w:sz w:val="24"/>
          <w:szCs w:val="24"/>
        </w:rPr>
        <w:lastRenderedPageBreak/>
        <w:t>PharmD</w:t>
      </w:r>
      <w:proofErr w:type="spellEnd"/>
      <w:r w:rsidRPr="47AFAF91">
        <w:rPr>
          <w:rFonts w:ascii="Times New Roman" w:eastAsia="Times New Roman" w:hAnsi="Times New Roman" w:cs="Times New Roman"/>
          <w:b/>
          <w:bCs/>
          <w:sz w:val="24"/>
          <w:szCs w:val="24"/>
        </w:rPr>
        <w:t xml:space="preserve"> Grid: </w:t>
      </w:r>
      <w:r w:rsidR="04A2BC6F" w:rsidRPr="47AFAF91">
        <w:rPr>
          <w:rFonts w:ascii="Times New Roman" w:eastAsia="Times New Roman" w:hAnsi="Times New Roman" w:cs="Times New Roman"/>
          <w:b/>
          <w:bCs/>
          <w:sz w:val="24"/>
          <w:szCs w:val="24"/>
        </w:rPr>
        <w:t>Class of 20</w:t>
      </w:r>
      <w:r w:rsidRPr="47AFAF91">
        <w:rPr>
          <w:rFonts w:ascii="Times New Roman" w:eastAsia="Times New Roman" w:hAnsi="Times New Roman" w:cs="Times New Roman"/>
          <w:b/>
          <w:bCs/>
          <w:sz w:val="24"/>
          <w:szCs w:val="24"/>
        </w:rPr>
        <w:t>30 and Beyond</w:t>
      </w:r>
    </w:p>
    <w:tbl>
      <w:tblPr>
        <w:tblStyle w:val="PlainTable2"/>
        <w:tblW w:w="0" w:type="auto"/>
        <w:tblLayout w:type="fixed"/>
        <w:tblLook w:val="0460" w:firstRow="1" w:lastRow="1" w:firstColumn="0" w:lastColumn="0" w:noHBand="0" w:noVBand="1"/>
      </w:tblPr>
      <w:tblGrid>
        <w:gridCol w:w="1036"/>
        <w:gridCol w:w="2765"/>
        <w:gridCol w:w="892"/>
        <w:gridCol w:w="1036"/>
        <w:gridCol w:w="2797"/>
        <w:gridCol w:w="834"/>
      </w:tblGrid>
      <w:tr w:rsidR="003771A1" w:rsidRPr="00360147" w14:paraId="49C7C9C6" w14:textId="77777777" w:rsidTr="47AFAF91">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6"/>
            <w:hideMark/>
          </w:tcPr>
          <w:p w14:paraId="3B58692D" w14:textId="1285267E" w:rsidR="003771A1" w:rsidRPr="002C7F48" w:rsidRDefault="003771A1" w:rsidP="00BD59E9">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xml:space="preserve"> Professional year 1 Fall – </w:t>
            </w:r>
            <w:proofErr w:type="spellStart"/>
            <w:r w:rsidRPr="002C7F48">
              <w:rPr>
                <w:rFonts w:ascii="Calibri" w:eastAsia="Times New Roman" w:hAnsi="Calibri" w:cs="Calibri"/>
                <w:sz w:val="20"/>
                <w:szCs w:val="20"/>
              </w:rPr>
              <w:t>Spring</w:t>
            </w:r>
            <w:r w:rsidR="00EA0A68" w:rsidRPr="00EA0A68">
              <w:rPr>
                <w:rFonts w:ascii="Calibri" w:eastAsia="Times New Roman" w:hAnsi="Calibri" w:cs="Calibri"/>
                <w:sz w:val="20"/>
                <w:szCs w:val="20"/>
                <w:vertAlign w:val="superscript"/>
              </w:rPr>
              <w:t>a,b,c</w:t>
            </w:r>
            <w:proofErr w:type="spellEnd"/>
            <w:r w:rsidRPr="002C7F48">
              <w:rPr>
                <w:rFonts w:ascii="Calibri" w:eastAsia="Times New Roman" w:hAnsi="Calibri" w:cs="Calibri"/>
                <w:sz w:val="20"/>
                <w:szCs w:val="20"/>
              </w:rPr>
              <w:t> </w:t>
            </w:r>
          </w:p>
        </w:tc>
      </w:tr>
      <w:tr w:rsidR="003771A1" w:rsidRPr="002C7F48" w14:paraId="23F142BA"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3801" w:type="dxa"/>
            <w:gridSpan w:val="2"/>
            <w:hideMark/>
          </w:tcPr>
          <w:p w14:paraId="10949663" w14:textId="77777777" w:rsidR="003771A1" w:rsidRPr="002C7F48" w:rsidRDefault="003771A1" w:rsidP="00BD59E9">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Fall Semester </w:t>
            </w:r>
          </w:p>
        </w:tc>
        <w:tc>
          <w:tcPr>
            <w:tcW w:w="892" w:type="dxa"/>
            <w:hideMark/>
          </w:tcPr>
          <w:p w14:paraId="2F5A0532" w14:textId="77777777" w:rsidR="003771A1" w:rsidRPr="002C7F48" w:rsidRDefault="003771A1" w:rsidP="00BD59E9">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Credits </w:t>
            </w:r>
          </w:p>
        </w:tc>
        <w:tc>
          <w:tcPr>
            <w:tcW w:w="3833" w:type="dxa"/>
            <w:gridSpan w:val="2"/>
            <w:hideMark/>
          </w:tcPr>
          <w:p w14:paraId="2B860F9B" w14:textId="77777777" w:rsidR="003771A1" w:rsidRPr="002C7F48" w:rsidRDefault="003771A1" w:rsidP="00BD59E9">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Spring Semester </w:t>
            </w:r>
          </w:p>
        </w:tc>
        <w:tc>
          <w:tcPr>
            <w:tcW w:w="834" w:type="dxa"/>
            <w:hideMark/>
          </w:tcPr>
          <w:p w14:paraId="511168E0" w14:textId="77777777" w:rsidR="003771A1" w:rsidRPr="002C7F48" w:rsidRDefault="003771A1" w:rsidP="00BD59E9">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Credits </w:t>
            </w:r>
          </w:p>
        </w:tc>
      </w:tr>
      <w:tr w:rsidR="007300AB" w:rsidRPr="002C7F48" w14:paraId="34DE7AB1" w14:textId="77777777" w:rsidTr="47AFAF91">
        <w:trPr>
          <w:trHeight w:val="45"/>
        </w:trPr>
        <w:tc>
          <w:tcPr>
            <w:tcW w:w="1036" w:type="dxa"/>
          </w:tcPr>
          <w:p w14:paraId="3CE9F4C8" w14:textId="58BF7DBA" w:rsidR="007300AB" w:rsidRPr="001D29BB" w:rsidRDefault="007300AB" w:rsidP="007300AB">
            <w:pPr>
              <w:textAlignment w:val="baseline"/>
              <w:rPr>
                <w:rFonts w:ascii="Calibri" w:eastAsia="Times New Roman" w:hAnsi="Calibri" w:cs="Calibri"/>
                <w:sz w:val="20"/>
                <w:szCs w:val="20"/>
              </w:rPr>
            </w:pPr>
            <w:r w:rsidRPr="002C7F48">
              <w:rPr>
                <w:rFonts w:ascii="Calibri" w:eastAsia="Times New Roman" w:hAnsi="Calibri" w:cs="Calibri"/>
                <w:color w:val="333333"/>
                <w:sz w:val="20"/>
                <w:szCs w:val="20"/>
                <w:shd w:val="clear" w:color="auto" w:fill="F7F7F7"/>
              </w:rPr>
              <w:t>PHM</w:t>
            </w:r>
            <w:r>
              <w:rPr>
                <w:rFonts w:ascii="Calibri" w:eastAsia="Times New Roman" w:hAnsi="Calibri" w:cs="Calibri"/>
                <w:color w:val="333333"/>
                <w:sz w:val="20"/>
                <w:szCs w:val="20"/>
                <w:shd w:val="clear" w:color="auto" w:fill="F7F7F7"/>
              </w:rPr>
              <w:t>510</w:t>
            </w:r>
            <w:r w:rsidRPr="002C7F48">
              <w:rPr>
                <w:rFonts w:ascii="Calibri" w:eastAsia="Times New Roman" w:hAnsi="Calibri" w:cs="Calibri"/>
                <w:color w:val="333333"/>
                <w:sz w:val="20"/>
                <w:szCs w:val="20"/>
              </w:rPr>
              <w:t> </w:t>
            </w:r>
          </w:p>
        </w:tc>
        <w:tc>
          <w:tcPr>
            <w:tcW w:w="2765" w:type="dxa"/>
          </w:tcPr>
          <w:p w14:paraId="45471E23" w14:textId="77777777" w:rsidR="007300AB" w:rsidRPr="002C7F48" w:rsidRDefault="007300AB" w:rsidP="007300AB">
            <w:pPr>
              <w:textAlignment w:val="baseline"/>
              <w:rPr>
                <w:rFonts w:ascii="Calibri" w:eastAsia="Times New Roman" w:hAnsi="Calibri" w:cs="Calibri"/>
                <w:color w:val="333333"/>
                <w:sz w:val="20"/>
                <w:szCs w:val="20"/>
              </w:rPr>
            </w:pPr>
            <w:r w:rsidRPr="002C7F48">
              <w:rPr>
                <w:rFonts w:ascii="Calibri" w:eastAsia="Times New Roman" w:hAnsi="Calibri" w:cs="Calibri"/>
                <w:color w:val="333333"/>
                <w:sz w:val="20"/>
                <w:szCs w:val="20"/>
                <w:shd w:val="clear" w:color="auto" w:fill="F7F7F7"/>
              </w:rPr>
              <w:t>Foundations of Pharmacy</w:t>
            </w:r>
            <w:r w:rsidRPr="002C7F48">
              <w:rPr>
                <w:rFonts w:ascii="Calibri" w:eastAsia="Times New Roman" w:hAnsi="Calibri" w:cs="Calibri"/>
                <w:color w:val="333333"/>
                <w:sz w:val="20"/>
                <w:szCs w:val="20"/>
              </w:rPr>
              <w:t> </w:t>
            </w:r>
          </w:p>
          <w:p w14:paraId="76605F57" w14:textId="77777777" w:rsidR="007300AB" w:rsidRPr="001D29BB" w:rsidRDefault="007300AB" w:rsidP="007300AB">
            <w:pPr>
              <w:textAlignment w:val="baseline"/>
              <w:rPr>
                <w:rFonts w:ascii="Calibri" w:eastAsia="Times New Roman" w:hAnsi="Calibri" w:cs="Calibri"/>
                <w:color w:val="333333"/>
                <w:sz w:val="20"/>
                <w:szCs w:val="20"/>
                <w:shd w:val="clear" w:color="auto" w:fill="F7F7F7"/>
              </w:rPr>
            </w:pPr>
          </w:p>
        </w:tc>
        <w:tc>
          <w:tcPr>
            <w:tcW w:w="892" w:type="dxa"/>
          </w:tcPr>
          <w:p w14:paraId="6A367FC5" w14:textId="545C0F30" w:rsidR="007300AB" w:rsidRPr="001D29BB" w:rsidRDefault="007300AB" w:rsidP="007300AB">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1036" w:type="dxa"/>
          </w:tcPr>
          <w:p w14:paraId="47D08973" w14:textId="05847807" w:rsidR="007300AB" w:rsidRPr="001D29BB" w:rsidRDefault="007300AB" w:rsidP="007300AB">
            <w:pPr>
              <w:textAlignment w:val="baseline"/>
              <w:rPr>
                <w:rFonts w:ascii="Calibri" w:eastAsia="Times New Roman" w:hAnsi="Calibri" w:cs="Calibri"/>
                <w:sz w:val="20"/>
                <w:szCs w:val="20"/>
              </w:rPr>
            </w:pPr>
            <w:r w:rsidRPr="73B5ED6F">
              <w:rPr>
                <w:rFonts w:ascii="Calibri" w:eastAsia="Times New Roman" w:hAnsi="Calibri" w:cs="Calibri"/>
                <w:sz w:val="20"/>
                <w:szCs w:val="20"/>
              </w:rPr>
              <w:t>PHM585 </w:t>
            </w:r>
          </w:p>
        </w:tc>
        <w:tc>
          <w:tcPr>
            <w:tcW w:w="2797" w:type="dxa"/>
          </w:tcPr>
          <w:p w14:paraId="2635D54C" w14:textId="45FD558C" w:rsidR="007300AB" w:rsidRPr="001D29BB" w:rsidRDefault="007300AB" w:rsidP="007300AB">
            <w:pPr>
              <w:textAlignment w:val="baseline"/>
              <w:rPr>
                <w:rFonts w:ascii="Calibri" w:eastAsia="Times New Roman" w:hAnsi="Calibri" w:cs="Calibri"/>
                <w:sz w:val="20"/>
                <w:szCs w:val="20"/>
              </w:rPr>
            </w:pPr>
            <w:proofErr w:type="spellStart"/>
            <w:r w:rsidRPr="002C7F48">
              <w:rPr>
                <w:rFonts w:ascii="Calibri" w:eastAsia="Times New Roman" w:hAnsi="Calibri" w:cs="Calibri"/>
                <w:color w:val="000000"/>
                <w:sz w:val="20"/>
                <w:szCs w:val="20"/>
                <w:shd w:val="clear" w:color="auto" w:fill="F7F7F7"/>
              </w:rPr>
              <w:t>APhA</w:t>
            </w:r>
            <w:proofErr w:type="spellEnd"/>
            <w:r w:rsidRPr="002C7F48">
              <w:rPr>
                <w:rFonts w:ascii="Calibri" w:eastAsia="Times New Roman" w:hAnsi="Calibri" w:cs="Calibri"/>
                <w:color w:val="000000"/>
                <w:sz w:val="20"/>
                <w:szCs w:val="20"/>
                <w:shd w:val="clear" w:color="auto" w:fill="F7F7F7"/>
              </w:rPr>
              <w:t xml:space="preserve"> Immunization Certificate</w:t>
            </w:r>
            <w:r w:rsidRPr="002C7F48">
              <w:rPr>
                <w:rFonts w:ascii="Calibri" w:eastAsia="Times New Roman" w:hAnsi="Calibri" w:cs="Calibri"/>
                <w:color w:val="000000"/>
                <w:sz w:val="20"/>
                <w:szCs w:val="20"/>
              </w:rPr>
              <w:t> </w:t>
            </w:r>
          </w:p>
        </w:tc>
        <w:tc>
          <w:tcPr>
            <w:tcW w:w="834" w:type="dxa"/>
          </w:tcPr>
          <w:p w14:paraId="7A449A40" w14:textId="22C7ADC2" w:rsidR="007300AB" w:rsidRPr="001D29BB" w:rsidRDefault="007300AB" w:rsidP="007300AB">
            <w:pPr>
              <w:textAlignment w:val="baseline"/>
              <w:rPr>
                <w:rFonts w:ascii="Calibri" w:eastAsia="Times New Roman" w:hAnsi="Calibri" w:cs="Calibri"/>
                <w:sz w:val="20"/>
                <w:szCs w:val="20"/>
              </w:rPr>
            </w:pPr>
            <w:r w:rsidRPr="73B5ED6F">
              <w:rPr>
                <w:rFonts w:ascii="Calibri" w:eastAsia="Times New Roman" w:hAnsi="Calibri" w:cs="Calibri"/>
                <w:sz w:val="20"/>
                <w:szCs w:val="20"/>
              </w:rPr>
              <w:t>0</w:t>
            </w:r>
          </w:p>
        </w:tc>
      </w:tr>
      <w:tr w:rsidR="007300AB" w:rsidRPr="002C7F48" w14:paraId="1BE7DA42" w14:textId="77777777" w:rsidTr="47AFAF91">
        <w:trPr>
          <w:cnfStyle w:val="000000100000" w:firstRow="0" w:lastRow="0" w:firstColumn="0" w:lastColumn="0" w:oddVBand="0" w:evenVBand="0" w:oddHBand="1" w:evenHBand="0" w:firstRowFirstColumn="0" w:firstRowLastColumn="0" w:lastRowFirstColumn="0" w:lastRowLastColumn="0"/>
          <w:trHeight w:val="45"/>
        </w:trPr>
        <w:tc>
          <w:tcPr>
            <w:tcW w:w="1036" w:type="dxa"/>
          </w:tcPr>
          <w:p w14:paraId="2BCD62A0" w14:textId="2A44A0D9" w:rsidR="007300AB" w:rsidRPr="73B5ED6F" w:rsidRDefault="007300AB" w:rsidP="007300AB">
            <w:pPr>
              <w:textAlignment w:val="baseline"/>
              <w:rPr>
                <w:rFonts w:ascii="Calibri" w:eastAsia="Times New Roman" w:hAnsi="Calibri" w:cs="Calibri"/>
                <w:sz w:val="20"/>
                <w:szCs w:val="20"/>
              </w:rPr>
            </w:pPr>
            <w:r w:rsidRPr="001D29BB">
              <w:rPr>
                <w:rFonts w:ascii="Calibri" w:eastAsia="Times New Roman" w:hAnsi="Calibri" w:cs="Calibri"/>
                <w:sz w:val="20"/>
                <w:szCs w:val="20"/>
              </w:rPr>
              <w:t>PSC315</w:t>
            </w:r>
          </w:p>
        </w:tc>
        <w:tc>
          <w:tcPr>
            <w:tcW w:w="2765" w:type="dxa"/>
          </w:tcPr>
          <w:p w14:paraId="014D51A5" w14:textId="25DB7109" w:rsidR="007300AB" w:rsidRPr="002C7F48" w:rsidRDefault="007300AB" w:rsidP="007300AB">
            <w:pPr>
              <w:textAlignment w:val="baseline"/>
              <w:rPr>
                <w:rFonts w:ascii="Calibri" w:eastAsia="Times New Roman" w:hAnsi="Calibri" w:cs="Calibri"/>
                <w:color w:val="333333"/>
                <w:sz w:val="20"/>
                <w:szCs w:val="20"/>
                <w:shd w:val="clear" w:color="auto" w:fill="F7F7F7"/>
              </w:rPr>
            </w:pPr>
            <w:r w:rsidRPr="001D29BB">
              <w:rPr>
                <w:rFonts w:ascii="Calibri" w:eastAsia="Times New Roman" w:hAnsi="Calibri" w:cs="Calibri"/>
                <w:color w:val="333333"/>
                <w:sz w:val="20"/>
                <w:szCs w:val="20"/>
                <w:shd w:val="clear" w:color="auto" w:fill="F7F7F7"/>
              </w:rPr>
              <w:t>Immunology</w:t>
            </w:r>
            <w:r w:rsidRPr="001D29BB">
              <w:rPr>
                <w:rFonts w:ascii="Calibri" w:eastAsia="Times New Roman" w:hAnsi="Calibri" w:cs="Calibri"/>
                <w:color w:val="333333"/>
                <w:sz w:val="20"/>
                <w:szCs w:val="20"/>
              </w:rPr>
              <w:t> </w:t>
            </w:r>
          </w:p>
        </w:tc>
        <w:tc>
          <w:tcPr>
            <w:tcW w:w="892" w:type="dxa"/>
          </w:tcPr>
          <w:p w14:paraId="0E41DF4A" w14:textId="6E8C35B1" w:rsidR="007300AB" w:rsidRPr="73B5ED6F" w:rsidRDefault="007300AB" w:rsidP="007300AB">
            <w:pPr>
              <w:textAlignment w:val="baseline"/>
              <w:rPr>
                <w:rFonts w:ascii="Calibri" w:eastAsia="Times New Roman" w:hAnsi="Calibri" w:cs="Calibri"/>
                <w:sz w:val="20"/>
                <w:szCs w:val="20"/>
              </w:rPr>
            </w:pPr>
            <w:r w:rsidRPr="001D29BB">
              <w:rPr>
                <w:rFonts w:ascii="Calibri" w:eastAsia="Times New Roman" w:hAnsi="Calibri" w:cs="Calibri"/>
                <w:sz w:val="20"/>
                <w:szCs w:val="20"/>
              </w:rPr>
              <w:t>3</w:t>
            </w:r>
          </w:p>
        </w:tc>
        <w:tc>
          <w:tcPr>
            <w:tcW w:w="1036" w:type="dxa"/>
          </w:tcPr>
          <w:p w14:paraId="101FE424" w14:textId="1F252554" w:rsidR="007300AB" w:rsidRPr="002C7F48" w:rsidRDefault="007300AB" w:rsidP="007300AB">
            <w:pPr>
              <w:textAlignment w:val="baseline"/>
              <w:rPr>
                <w:rFonts w:ascii="Calibri" w:eastAsia="Times New Roman" w:hAnsi="Calibri" w:cs="Calibri"/>
                <w:color w:val="333333"/>
                <w:sz w:val="20"/>
                <w:szCs w:val="20"/>
                <w:shd w:val="clear" w:color="auto" w:fill="F7F7F7"/>
              </w:rPr>
            </w:pPr>
            <w:r w:rsidRPr="001D29BB">
              <w:rPr>
                <w:rFonts w:ascii="Calibri" w:eastAsia="Times New Roman" w:hAnsi="Calibri" w:cs="Calibri"/>
                <w:sz w:val="20"/>
                <w:szCs w:val="20"/>
              </w:rPr>
              <w:t>PSC311 </w:t>
            </w:r>
          </w:p>
        </w:tc>
        <w:tc>
          <w:tcPr>
            <w:tcW w:w="2797" w:type="dxa"/>
          </w:tcPr>
          <w:p w14:paraId="327FF848" w14:textId="6F15B78B" w:rsidR="007300AB" w:rsidRPr="002C7F48" w:rsidRDefault="007300AB" w:rsidP="007300AB">
            <w:pPr>
              <w:textAlignment w:val="baseline"/>
              <w:rPr>
                <w:rFonts w:ascii="Calibri" w:eastAsia="Times New Roman" w:hAnsi="Calibri" w:cs="Calibri"/>
                <w:color w:val="333333"/>
                <w:sz w:val="20"/>
                <w:szCs w:val="20"/>
                <w:shd w:val="clear" w:color="auto" w:fill="F7F7F7"/>
              </w:rPr>
            </w:pPr>
            <w:r w:rsidRPr="001D29BB">
              <w:rPr>
                <w:rFonts w:ascii="Calibri" w:eastAsia="Times New Roman" w:hAnsi="Calibri" w:cs="Calibri"/>
                <w:sz w:val="20"/>
                <w:szCs w:val="20"/>
              </w:rPr>
              <w:t>Biochemistry </w:t>
            </w:r>
          </w:p>
        </w:tc>
        <w:tc>
          <w:tcPr>
            <w:tcW w:w="834" w:type="dxa"/>
          </w:tcPr>
          <w:p w14:paraId="7264B104" w14:textId="2F2F39E5" w:rsidR="007300AB" w:rsidRPr="73B5ED6F" w:rsidRDefault="007300AB" w:rsidP="007300AB">
            <w:pPr>
              <w:textAlignment w:val="baseline"/>
              <w:rPr>
                <w:rFonts w:ascii="Calibri" w:eastAsia="Times New Roman" w:hAnsi="Calibri" w:cs="Calibri"/>
                <w:sz w:val="20"/>
                <w:szCs w:val="20"/>
              </w:rPr>
            </w:pPr>
            <w:r w:rsidRPr="001D29BB">
              <w:rPr>
                <w:rFonts w:ascii="Calibri" w:eastAsia="Times New Roman" w:hAnsi="Calibri" w:cs="Calibri"/>
                <w:sz w:val="20"/>
                <w:szCs w:val="20"/>
              </w:rPr>
              <w:t>3 </w:t>
            </w:r>
          </w:p>
        </w:tc>
      </w:tr>
      <w:tr w:rsidR="007300AB" w:rsidRPr="002C7F48" w14:paraId="054E96AA" w14:textId="77777777" w:rsidTr="47AFAF91">
        <w:trPr>
          <w:trHeight w:val="332"/>
        </w:trPr>
        <w:tc>
          <w:tcPr>
            <w:tcW w:w="1036" w:type="dxa"/>
          </w:tcPr>
          <w:p w14:paraId="0FE0140D" w14:textId="0DDFD0E9" w:rsidR="007300AB" w:rsidRPr="73B5ED6F" w:rsidRDefault="007300AB" w:rsidP="007300AB">
            <w:pPr>
              <w:textAlignment w:val="baseline"/>
              <w:rPr>
                <w:rFonts w:ascii="Calibri" w:eastAsia="Times New Roman" w:hAnsi="Calibri" w:cs="Calibri"/>
                <w:sz w:val="20"/>
                <w:szCs w:val="20"/>
              </w:rPr>
            </w:pPr>
            <w:r w:rsidRPr="73B5ED6F">
              <w:rPr>
                <w:rFonts w:ascii="Calibri" w:eastAsia="Times New Roman" w:hAnsi="Calibri" w:cs="Calibri"/>
                <w:sz w:val="20"/>
                <w:szCs w:val="20"/>
              </w:rPr>
              <w:t>PSC321 </w:t>
            </w:r>
          </w:p>
        </w:tc>
        <w:tc>
          <w:tcPr>
            <w:tcW w:w="2765" w:type="dxa"/>
          </w:tcPr>
          <w:p w14:paraId="5E5E25F4" w14:textId="77777777" w:rsidR="007300AB" w:rsidRPr="002C7F48" w:rsidRDefault="007300AB" w:rsidP="007300AB">
            <w:pPr>
              <w:textAlignment w:val="baseline"/>
              <w:rPr>
                <w:rFonts w:ascii="Calibri" w:eastAsia="Times New Roman" w:hAnsi="Calibri" w:cs="Calibri"/>
                <w:sz w:val="20"/>
                <w:szCs w:val="20"/>
              </w:rPr>
            </w:pPr>
            <w:r w:rsidRPr="73B5ED6F">
              <w:rPr>
                <w:rFonts w:ascii="Calibri" w:eastAsia="Times New Roman" w:hAnsi="Calibri" w:cs="Calibri"/>
                <w:sz w:val="20"/>
                <w:szCs w:val="20"/>
              </w:rPr>
              <w:t>Physiology/Pathophysiology </w:t>
            </w:r>
          </w:p>
          <w:p w14:paraId="226DEC13" w14:textId="77777777" w:rsidR="007300AB" w:rsidRPr="002C7F48" w:rsidRDefault="007300AB" w:rsidP="007300AB">
            <w:pPr>
              <w:textAlignment w:val="baseline"/>
              <w:rPr>
                <w:rFonts w:ascii="Calibri" w:eastAsia="Times New Roman" w:hAnsi="Calibri" w:cs="Calibri"/>
                <w:color w:val="333333"/>
                <w:sz w:val="20"/>
                <w:szCs w:val="20"/>
                <w:shd w:val="clear" w:color="auto" w:fill="F7F7F7"/>
              </w:rPr>
            </w:pPr>
          </w:p>
        </w:tc>
        <w:tc>
          <w:tcPr>
            <w:tcW w:w="892" w:type="dxa"/>
          </w:tcPr>
          <w:p w14:paraId="6E0654F7" w14:textId="5CE2DB07" w:rsidR="007300AB" w:rsidRPr="73B5ED6F" w:rsidRDefault="007300AB" w:rsidP="007300AB">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c>
          <w:tcPr>
            <w:tcW w:w="1036" w:type="dxa"/>
          </w:tcPr>
          <w:p w14:paraId="03F66D30" w14:textId="2D642C1B" w:rsidR="007300AB" w:rsidRPr="002C7F48" w:rsidRDefault="007300AB" w:rsidP="007300AB">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PSC322 </w:t>
            </w:r>
          </w:p>
        </w:tc>
        <w:tc>
          <w:tcPr>
            <w:tcW w:w="2797" w:type="dxa"/>
          </w:tcPr>
          <w:p w14:paraId="1FC77BD1" w14:textId="76FCD8A7" w:rsidR="007300AB" w:rsidRPr="002C7F48" w:rsidRDefault="007300AB" w:rsidP="007300AB">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Physiology/Pathophysiology II </w:t>
            </w:r>
          </w:p>
        </w:tc>
        <w:tc>
          <w:tcPr>
            <w:tcW w:w="834" w:type="dxa"/>
          </w:tcPr>
          <w:p w14:paraId="42E5CF4D" w14:textId="5D107E7F" w:rsidR="007300AB" w:rsidRPr="73B5ED6F" w:rsidRDefault="007300AB" w:rsidP="007300AB">
            <w:pPr>
              <w:textAlignment w:val="baseline"/>
              <w:rPr>
                <w:rFonts w:ascii="Calibri" w:eastAsia="Times New Roman" w:hAnsi="Calibri" w:cs="Calibri"/>
                <w:sz w:val="20"/>
                <w:szCs w:val="20"/>
              </w:rPr>
            </w:pPr>
            <w:r w:rsidRPr="73B5ED6F">
              <w:rPr>
                <w:rFonts w:ascii="Calibri" w:eastAsia="Times New Roman" w:hAnsi="Calibri" w:cs="Calibri"/>
                <w:sz w:val="20"/>
                <w:szCs w:val="20"/>
              </w:rPr>
              <w:t>4 </w:t>
            </w:r>
          </w:p>
        </w:tc>
      </w:tr>
      <w:tr w:rsidR="007300AB" w:rsidRPr="002C7F48" w14:paraId="344100C8" w14:textId="77777777" w:rsidTr="47AFAF91">
        <w:trPr>
          <w:cnfStyle w:val="000000100000" w:firstRow="0" w:lastRow="0" w:firstColumn="0" w:lastColumn="0" w:oddVBand="0" w:evenVBand="0" w:oddHBand="1" w:evenHBand="0" w:firstRowFirstColumn="0" w:firstRowLastColumn="0" w:lastRowFirstColumn="0" w:lastRowLastColumn="0"/>
          <w:trHeight w:val="45"/>
        </w:trPr>
        <w:tc>
          <w:tcPr>
            <w:tcW w:w="1036" w:type="dxa"/>
            <w:hideMark/>
          </w:tcPr>
          <w:p w14:paraId="79999BE1" w14:textId="77777777"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PSC341 </w:t>
            </w:r>
          </w:p>
        </w:tc>
        <w:tc>
          <w:tcPr>
            <w:tcW w:w="2765" w:type="dxa"/>
            <w:hideMark/>
          </w:tcPr>
          <w:p w14:paraId="139267C3" w14:textId="77777777" w:rsidR="007300AB" w:rsidRPr="002C7F48" w:rsidRDefault="007300AB" w:rsidP="007300AB">
            <w:pPr>
              <w:textAlignment w:val="baseline"/>
              <w:rPr>
                <w:rFonts w:ascii="Calibri" w:eastAsia="Times New Roman" w:hAnsi="Calibri" w:cs="Calibri"/>
                <w:color w:val="333333"/>
                <w:sz w:val="20"/>
                <w:szCs w:val="20"/>
              </w:rPr>
            </w:pPr>
            <w:r w:rsidRPr="002C7F48">
              <w:rPr>
                <w:rFonts w:ascii="Calibri" w:eastAsia="Times New Roman" w:hAnsi="Calibri" w:cs="Calibri"/>
                <w:color w:val="333333"/>
                <w:sz w:val="20"/>
                <w:szCs w:val="20"/>
                <w:shd w:val="clear" w:color="auto" w:fill="F7F7F7"/>
              </w:rPr>
              <w:t>Pharmaceutics I</w:t>
            </w:r>
            <w:r w:rsidRPr="002C7F48">
              <w:rPr>
                <w:rFonts w:ascii="Calibri" w:eastAsia="Times New Roman" w:hAnsi="Calibri" w:cs="Calibri"/>
                <w:color w:val="333333"/>
                <w:sz w:val="20"/>
                <w:szCs w:val="20"/>
              </w:rPr>
              <w:t> </w:t>
            </w:r>
          </w:p>
          <w:p w14:paraId="14FDFD6D" w14:textId="77777777" w:rsidR="007300AB" w:rsidRPr="002C7F48" w:rsidRDefault="007300AB" w:rsidP="007300AB">
            <w:pPr>
              <w:textAlignment w:val="baseline"/>
              <w:rPr>
                <w:rFonts w:ascii="Times New Roman" w:eastAsia="Times New Roman" w:hAnsi="Times New Roman" w:cs="Times New Roman"/>
                <w:sz w:val="20"/>
                <w:szCs w:val="20"/>
              </w:rPr>
            </w:pPr>
          </w:p>
        </w:tc>
        <w:tc>
          <w:tcPr>
            <w:tcW w:w="892" w:type="dxa"/>
            <w:hideMark/>
          </w:tcPr>
          <w:p w14:paraId="6EF00DA5" w14:textId="77777777"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c>
          <w:tcPr>
            <w:tcW w:w="1036" w:type="dxa"/>
            <w:hideMark/>
          </w:tcPr>
          <w:p w14:paraId="0A4864FC" w14:textId="4FDF04DD" w:rsidR="007300AB" w:rsidRPr="002C7F48"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PSC342</w:t>
            </w:r>
            <w:r w:rsidRPr="002C7F48">
              <w:rPr>
                <w:rFonts w:ascii="Calibri" w:eastAsia="Times New Roman" w:hAnsi="Calibri" w:cs="Calibri"/>
                <w:color w:val="333333"/>
                <w:sz w:val="20"/>
                <w:szCs w:val="20"/>
              </w:rPr>
              <w:t> </w:t>
            </w:r>
          </w:p>
        </w:tc>
        <w:tc>
          <w:tcPr>
            <w:tcW w:w="2797" w:type="dxa"/>
            <w:hideMark/>
          </w:tcPr>
          <w:p w14:paraId="1656DCB5" w14:textId="5AA547D4" w:rsidR="007300AB" w:rsidRPr="002C7F48"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Pharmaceutics II</w:t>
            </w:r>
            <w:r w:rsidRPr="002C7F48">
              <w:rPr>
                <w:rFonts w:ascii="Calibri" w:eastAsia="Times New Roman" w:hAnsi="Calibri" w:cs="Calibri"/>
                <w:color w:val="333333"/>
                <w:sz w:val="20"/>
                <w:szCs w:val="20"/>
              </w:rPr>
              <w:t> </w:t>
            </w:r>
          </w:p>
        </w:tc>
        <w:tc>
          <w:tcPr>
            <w:tcW w:w="834" w:type="dxa"/>
            <w:hideMark/>
          </w:tcPr>
          <w:p w14:paraId="1D5DD855" w14:textId="77777777"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7300AB" w:rsidRPr="002C7F48" w14:paraId="016D86CE" w14:textId="77777777" w:rsidTr="47AFAF91">
        <w:trPr>
          <w:trHeight w:val="300"/>
        </w:trPr>
        <w:tc>
          <w:tcPr>
            <w:tcW w:w="1036" w:type="dxa"/>
          </w:tcPr>
          <w:p w14:paraId="3CC7D292" w14:textId="233D3CE8" w:rsidR="007300AB" w:rsidRPr="002C7F48"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PSC369</w:t>
            </w:r>
          </w:p>
        </w:tc>
        <w:tc>
          <w:tcPr>
            <w:tcW w:w="2765" w:type="dxa"/>
          </w:tcPr>
          <w:p w14:paraId="58E603AE" w14:textId="7F565570" w:rsidR="007300AB" w:rsidRPr="002C7F48" w:rsidRDefault="007300AB" w:rsidP="007300AB">
            <w:pPr>
              <w:textAlignment w:val="baseline"/>
              <w:rPr>
                <w:rFonts w:ascii="Times New Roman" w:eastAsia="Times New Roman" w:hAnsi="Times New Roman" w:cs="Times New Roman"/>
                <w:sz w:val="20"/>
                <w:szCs w:val="20"/>
              </w:rPr>
            </w:pPr>
            <w:r w:rsidRPr="005671AA">
              <w:rPr>
                <w:rFonts w:ascii="Calibri" w:eastAsia="Times New Roman" w:hAnsi="Calibri" w:cs="Calibri"/>
                <w:color w:val="333333"/>
                <w:sz w:val="20"/>
                <w:szCs w:val="20"/>
                <w:shd w:val="clear" w:color="auto" w:fill="F7F7F7"/>
              </w:rPr>
              <w:t>Molecular Foundations of Drug Action</w:t>
            </w:r>
            <w:r w:rsidRPr="002C7F48">
              <w:rPr>
                <w:rFonts w:ascii="Calibri" w:eastAsia="Times New Roman" w:hAnsi="Calibri" w:cs="Calibri"/>
                <w:color w:val="333333"/>
                <w:sz w:val="20"/>
                <w:szCs w:val="20"/>
              </w:rPr>
              <w:t> </w:t>
            </w:r>
          </w:p>
        </w:tc>
        <w:tc>
          <w:tcPr>
            <w:tcW w:w="892" w:type="dxa"/>
          </w:tcPr>
          <w:p w14:paraId="0B27FF7C" w14:textId="2E189CA1"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c>
          <w:tcPr>
            <w:tcW w:w="1036" w:type="dxa"/>
          </w:tcPr>
          <w:p w14:paraId="1880E049" w14:textId="591FB48B"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PSC371</w:t>
            </w:r>
          </w:p>
        </w:tc>
        <w:tc>
          <w:tcPr>
            <w:tcW w:w="2797" w:type="dxa"/>
          </w:tcPr>
          <w:p w14:paraId="305E23F2" w14:textId="77777777" w:rsidR="007300AB" w:rsidRPr="002C7F48" w:rsidRDefault="007300AB" w:rsidP="007300AB">
            <w:pPr>
              <w:textAlignment w:val="baseline"/>
              <w:rPr>
                <w:rFonts w:ascii="Calibri" w:eastAsia="Times New Roman" w:hAnsi="Calibri" w:cs="Calibri"/>
                <w:sz w:val="20"/>
                <w:szCs w:val="20"/>
              </w:rPr>
            </w:pPr>
            <w:r w:rsidRPr="73B5ED6F">
              <w:rPr>
                <w:rFonts w:ascii="Calibri" w:eastAsia="Times New Roman" w:hAnsi="Calibri" w:cs="Calibri"/>
                <w:sz w:val="20"/>
                <w:szCs w:val="20"/>
              </w:rPr>
              <w:t>Pharmacology I</w:t>
            </w:r>
          </w:p>
          <w:p w14:paraId="232918C1" w14:textId="0764B3AC" w:rsidR="007300AB" w:rsidRPr="002C7F48" w:rsidRDefault="007300AB" w:rsidP="007300AB">
            <w:pPr>
              <w:textAlignment w:val="baseline"/>
              <w:rPr>
                <w:rFonts w:ascii="Times New Roman" w:eastAsia="Times New Roman" w:hAnsi="Times New Roman" w:cs="Times New Roman"/>
                <w:sz w:val="20"/>
                <w:szCs w:val="20"/>
              </w:rPr>
            </w:pPr>
          </w:p>
        </w:tc>
        <w:tc>
          <w:tcPr>
            <w:tcW w:w="834" w:type="dxa"/>
          </w:tcPr>
          <w:p w14:paraId="7AA75B7B" w14:textId="2695C086"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7300AB" w:rsidRPr="002C7F48" w14:paraId="5ED827A4" w14:textId="77777777" w:rsidTr="47AFAF91">
        <w:trPr>
          <w:cnfStyle w:val="000000100000" w:firstRow="0" w:lastRow="0" w:firstColumn="0" w:lastColumn="0" w:oddVBand="0" w:evenVBand="0" w:oddHBand="1" w:evenHBand="0" w:firstRowFirstColumn="0" w:firstRowLastColumn="0" w:lastRowFirstColumn="0" w:lastRowLastColumn="0"/>
          <w:trHeight w:val="300"/>
        </w:trPr>
        <w:tc>
          <w:tcPr>
            <w:tcW w:w="1036" w:type="dxa"/>
          </w:tcPr>
          <w:p w14:paraId="139DFBEB" w14:textId="2EB5816F"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color w:val="333333"/>
                <w:sz w:val="20"/>
                <w:szCs w:val="20"/>
              </w:rPr>
              <w:t>PSL511 </w:t>
            </w:r>
          </w:p>
        </w:tc>
        <w:tc>
          <w:tcPr>
            <w:tcW w:w="2765" w:type="dxa"/>
          </w:tcPr>
          <w:p w14:paraId="437FDBDB" w14:textId="0433557F"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color w:val="333333"/>
                <w:sz w:val="20"/>
                <w:szCs w:val="20"/>
              </w:rPr>
              <w:t>Pharmacy Skills I </w:t>
            </w:r>
          </w:p>
        </w:tc>
        <w:tc>
          <w:tcPr>
            <w:tcW w:w="892" w:type="dxa"/>
          </w:tcPr>
          <w:p w14:paraId="74A6AE8A" w14:textId="40639844" w:rsidR="47AFAF91" w:rsidRDefault="47AFAF91" w:rsidP="47AFAF91">
            <w:pPr>
              <w:rPr>
                <w:rFonts w:ascii="Times New Roman" w:eastAsia="Times New Roman" w:hAnsi="Times New Roman" w:cs="Times New Roman"/>
                <w:sz w:val="20"/>
                <w:szCs w:val="20"/>
              </w:rPr>
            </w:pPr>
            <w:r w:rsidRPr="47AFAF91">
              <w:rPr>
                <w:rFonts w:ascii="Calibri" w:eastAsia="Times New Roman" w:hAnsi="Calibri" w:cs="Calibri"/>
                <w:sz w:val="20"/>
                <w:szCs w:val="20"/>
              </w:rPr>
              <w:t>2 </w:t>
            </w:r>
          </w:p>
        </w:tc>
        <w:tc>
          <w:tcPr>
            <w:tcW w:w="1036" w:type="dxa"/>
          </w:tcPr>
          <w:p w14:paraId="6B52F38D" w14:textId="769FA76E" w:rsidR="007300AB" w:rsidRPr="001D29BB"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PSL512 </w:t>
            </w:r>
          </w:p>
        </w:tc>
        <w:tc>
          <w:tcPr>
            <w:tcW w:w="2797" w:type="dxa"/>
          </w:tcPr>
          <w:p w14:paraId="68564608" w14:textId="65E70F09" w:rsidR="007300AB" w:rsidRPr="001D29BB"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color w:val="333333"/>
                <w:sz w:val="20"/>
                <w:szCs w:val="20"/>
                <w:shd w:val="clear" w:color="auto" w:fill="F7F7F7"/>
              </w:rPr>
              <w:t>Pharmacy Skills II</w:t>
            </w:r>
            <w:r w:rsidRPr="002C7F48">
              <w:rPr>
                <w:rFonts w:ascii="Calibri" w:eastAsia="Times New Roman" w:hAnsi="Calibri" w:cs="Calibri"/>
                <w:color w:val="333333"/>
                <w:sz w:val="20"/>
                <w:szCs w:val="20"/>
              </w:rPr>
              <w:t> </w:t>
            </w:r>
          </w:p>
        </w:tc>
        <w:tc>
          <w:tcPr>
            <w:tcW w:w="834" w:type="dxa"/>
          </w:tcPr>
          <w:p w14:paraId="50C98AA1" w14:textId="6C38B1A5" w:rsidR="007300AB" w:rsidRPr="001D29BB"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2 </w:t>
            </w:r>
          </w:p>
        </w:tc>
      </w:tr>
      <w:tr w:rsidR="007300AB" w:rsidRPr="002C7F48" w14:paraId="36AA4B8E" w14:textId="77777777" w:rsidTr="47AFAF91">
        <w:trPr>
          <w:trHeight w:val="300"/>
        </w:trPr>
        <w:tc>
          <w:tcPr>
            <w:tcW w:w="1036" w:type="dxa"/>
          </w:tcPr>
          <w:p w14:paraId="2575A0A9" w14:textId="2EB5816F" w:rsidR="007300AB" w:rsidRPr="002C7F48" w:rsidRDefault="007300AB" w:rsidP="47AFAF91">
            <w:pPr>
              <w:textAlignment w:val="baseline"/>
              <w:rPr>
                <w:rFonts w:ascii="Calibri" w:eastAsia="Times New Roman" w:hAnsi="Calibri" w:cs="Calibri"/>
                <w:color w:val="333333"/>
                <w:sz w:val="20"/>
                <w:szCs w:val="20"/>
              </w:rPr>
            </w:pPr>
          </w:p>
        </w:tc>
        <w:tc>
          <w:tcPr>
            <w:tcW w:w="2765" w:type="dxa"/>
          </w:tcPr>
          <w:p w14:paraId="2CA14452" w14:textId="0433557F" w:rsidR="007300AB" w:rsidRPr="002C7F48" w:rsidRDefault="007300AB" w:rsidP="47AFAF91">
            <w:pPr>
              <w:textAlignment w:val="baseline"/>
              <w:rPr>
                <w:rFonts w:ascii="Calibri" w:eastAsia="Times New Roman" w:hAnsi="Calibri" w:cs="Calibri"/>
                <w:color w:val="333333"/>
                <w:sz w:val="20"/>
                <w:szCs w:val="20"/>
              </w:rPr>
            </w:pPr>
          </w:p>
        </w:tc>
        <w:tc>
          <w:tcPr>
            <w:tcW w:w="892" w:type="dxa"/>
          </w:tcPr>
          <w:p w14:paraId="41C6B7DC" w14:textId="57428945" w:rsidR="007300AB" w:rsidRPr="002C7F48" w:rsidRDefault="007300AB" w:rsidP="47AFAF91">
            <w:pPr>
              <w:textAlignment w:val="baseline"/>
              <w:rPr>
                <w:rFonts w:ascii="Calibri" w:eastAsia="Times New Roman" w:hAnsi="Calibri" w:cs="Calibri"/>
                <w:sz w:val="20"/>
                <w:szCs w:val="20"/>
              </w:rPr>
            </w:pPr>
          </w:p>
        </w:tc>
        <w:tc>
          <w:tcPr>
            <w:tcW w:w="1036" w:type="dxa"/>
            <w:hideMark/>
          </w:tcPr>
          <w:p w14:paraId="7F8843FE" w14:textId="22933752"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PTP518 </w:t>
            </w:r>
          </w:p>
        </w:tc>
        <w:tc>
          <w:tcPr>
            <w:tcW w:w="2797" w:type="dxa"/>
            <w:hideMark/>
          </w:tcPr>
          <w:p w14:paraId="29A555A5" w14:textId="0C1262D4"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Intro to Pharmacotherapy/ Self-Care</w:t>
            </w:r>
          </w:p>
        </w:tc>
        <w:tc>
          <w:tcPr>
            <w:tcW w:w="834" w:type="dxa"/>
            <w:hideMark/>
          </w:tcPr>
          <w:p w14:paraId="46D363D9" w14:textId="77777777" w:rsidR="007300AB" w:rsidRPr="002C7F48" w:rsidRDefault="007300AB" w:rsidP="007300AB">
            <w:pPr>
              <w:textAlignment w:val="baseline"/>
              <w:rPr>
                <w:rFonts w:ascii="Times New Roman" w:eastAsia="Times New Roman" w:hAnsi="Times New Roman" w:cs="Times New Roman"/>
                <w:sz w:val="20"/>
                <w:szCs w:val="20"/>
              </w:rPr>
            </w:pPr>
            <w:r w:rsidRPr="73B5ED6F">
              <w:rPr>
                <w:rFonts w:ascii="Calibri" w:eastAsia="Times New Roman" w:hAnsi="Calibri" w:cs="Calibri"/>
                <w:sz w:val="20"/>
                <w:szCs w:val="20"/>
              </w:rPr>
              <w:t>3 </w:t>
            </w:r>
          </w:p>
        </w:tc>
      </w:tr>
      <w:tr w:rsidR="007300AB" w:rsidRPr="002C7F48" w14:paraId="2E692E0D" w14:textId="77777777" w:rsidTr="47AFAF91">
        <w:trPr>
          <w:cnfStyle w:val="010000000000" w:firstRow="0" w:lastRow="1" w:firstColumn="0" w:lastColumn="0" w:oddVBand="0" w:evenVBand="0" w:oddHBand="0" w:evenHBand="0" w:firstRowFirstColumn="0" w:firstRowLastColumn="0" w:lastRowFirstColumn="0" w:lastRowLastColumn="0"/>
          <w:trHeight w:val="300"/>
        </w:trPr>
        <w:tc>
          <w:tcPr>
            <w:tcW w:w="1036" w:type="dxa"/>
            <w:hideMark/>
          </w:tcPr>
          <w:p w14:paraId="1FB33165" w14:textId="77777777" w:rsidR="007300AB" w:rsidRPr="002C7F48"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w:t>
            </w:r>
          </w:p>
        </w:tc>
        <w:tc>
          <w:tcPr>
            <w:tcW w:w="2765" w:type="dxa"/>
            <w:hideMark/>
          </w:tcPr>
          <w:p w14:paraId="387AB932" w14:textId="77777777" w:rsidR="007300AB" w:rsidRPr="002C7F48"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TOTAL </w:t>
            </w:r>
          </w:p>
        </w:tc>
        <w:tc>
          <w:tcPr>
            <w:tcW w:w="892" w:type="dxa"/>
            <w:hideMark/>
          </w:tcPr>
          <w:p w14:paraId="571F9445" w14:textId="77777777" w:rsidR="007300AB" w:rsidRPr="002C7F48"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17 </w:t>
            </w:r>
          </w:p>
        </w:tc>
        <w:tc>
          <w:tcPr>
            <w:tcW w:w="1036" w:type="dxa"/>
            <w:hideMark/>
          </w:tcPr>
          <w:p w14:paraId="7188047D" w14:textId="77777777" w:rsidR="007300AB" w:rsidRPr="002C7F48"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 </w:t>
            </w:r>
          </w:p>
        </w:tc>
        <w:tc>
          <w:tcPr>
            <w:tcW w:w="2797" w:type="dxa"/>
            <w:hideMark/>
          </w:tcPr>
          <w:p w14:paraId="0A211F0F" w14:textId="77777777" w:rsidR="007300AB" w:rsidRPr="002C7F48" w:rsidRDefault="007300AB" w:rsidP="007300AB">
            <w:pPr>
              <w:textAlignment w:val="baseline"/>
              <w:rPr>
                <w:rFonts w:ascii="Times New Roman" w:eastAsia="Times New Roman" w:hAnsi="Times New Roman" w:cs="Times New Roman"/>
                <w:sz w:val="20"/>
                <w:szCs w:val="20"/>
              </w:rPr>
            </w:pPr>
            <w:r w:rsidRPr="002C7F48">
              <w:rPr>
                <w:rFonts w:ascii="Calibri" w:eastAsia="Times New Roman" w:hAnsi="Calibri" w:cs="Calibri"/>
                <w:sz w:val="20"/>
                <w:szCs w:val="20"/>
              </w:rPr>
              <w:t>TOTAL </w:t>
            </w:r>
          </w:p>
        </w:tc>
        <w:tc>
          <w:tcPr>
            <w:tcW w:w="834" w:type="dxa"/>
            <w:hideMark/>
          </w:tcPr>
          <w:p w14:paraId="33B12870" w14:textId="12E89069" w:rsidR="007300AB" w:rsidRPr="002C7F48" w:rsidRDefault="28CF9E93" w:rsidP="47AFAF91">
            <w:pPr>
              <w:textAlignment w:val="baseline"/>
              <w:rPr>
                <w:rFonts w:ascii="Times New Roman" w:eastAsia="Times New Roman" w:hAnsi="Times New Roman" w:cs="Times New Roman"/>
                <w:sz w:val="20"/>
                <w:szCs w:val="20"/>
              </w:rPr>
            </w:pPr>
            <w:r w:rsidRPr="47AFAF91">
              <w:rPr>
                <w:rFonts w:ascii="Times New Roman" w:eastAsia="Times New Roman" w:hAnsi="Times New Roman" w:cs="Times New Roman"/>
                <w:sz w:val="20"/>
                <w:szCs w:val="20"/>
              </w:rPr>
              <w:t>18</w:t>
            </w:r>
          </w:p>
        </w:tc>
      </w:tr>
    </w:tbl>
    <w:p w14:paraId="75C93187" w14:textId="77777777" w:rsidR="005C719C" w:rsidRPr="00943C92" w:rsidRDefault="005C719C" w:rsidP="00943C92">
      <w:pPr>
        <w:spacing w:line="240" w:lineRule="auto"/>
        <w:textAlignment w:val="baseline"/>
        <w:rPr>
          <w:rFonts w:ascii="Calibri" w:eastAsia="Times New Roman" w:hAnsi="Calibri" w:cs="Calibri"/>
          <w:sz w:val="20"/>
          <w:szCs w:val="20"/>
        </w:rPr>
      </w:pPr>
    </w:p>
    <w:tbl>
      <w:tblPr>
        <w:tblStyle w:val="PlainTable2"/>
        <w:tblW w:w="0" w:type="auto"/>
        <w:tblLook w:val="0420" w:firstRow="1" w:lastRow="0" w:firstColumn="0" w:lastColumn="0" w:noHBand="0" w:noVBand="1"/>
      </w:tblPr>
      <w:tblGrid>
        <w:gridCol w:w="1065"/>
        <w:gridCol w:w="3060"/>
        <w:gridCol w:w="900"/>
      </w:tblGrid>
      <w:tr w:rsidR="003771A1" w:rsidRPr="00A124CC" w14:paraId="63BC41C4" w14:textId="77777777" w:rsidTr="00A124CC">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07730CBC" w14:textId="77777777" w:rsidR="003771A1" w:rsidRPr="00A124CC" w:rsidRDefault="003771A1" w:rsidP="00BD59E9">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Professional year 1 Summer </w:t>
            </w:r>
          </w:p>
        </w:tc>
      </w:tr>
      <w:tr w:rsidR="003771A1" w:rsidRPr="00A124CC" w14:paraId="6B9826B0" w14:textId="77777777" w:rsidTr="00A124CC">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4833E241" w14:textId="77777777" w:rsidR="003771A1" w:rsidRPr="00A124CC" w:rsidRDefault="003771A1" w:rsidP="00BD59E9">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Summer Semester </w:t>
            </w:r>
          </w:p>
        </w:tc>
        <w:tc>
          <w:tcPr>
            <w:tcW w:w="900" w:type="dxa"/>
            <w:hideMark/>
          </w:tcPr>
          <w:p w14:paraId="097BC097" w14:textId="77777777" w:rsidR="003771A1" w:rsidRPr="00A124CC" w:rsidRDefault="003771A1" w:rsidP="00BD59E9">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Credits </w:t>
            </w:r>
          </w:p>
        </w:tc>
      </w:tr>
      <w:tr w:rsidR="003771A1" w:rsidRPr="00A124CC" w14:paraId="1AFFA28A" w14:textId="77777777" w:rsidTr="00A124CC">
        <w:trPr>
          <w:trHeight w:val="300"/>
        </w:trPr>
        <w:tc>
          <w:tcPr>
            <w:tcW w:w="1065" w:type="dxa"/>
            <w:hideMark/>
          </w:tcPr>
          <w:p w14:paraId="471112DE" w14:textId="77777777" w:rsidR="003771A1" w:rsidRPr="00A124CC" w:rsidRDefault="003771A1" w:rsidP="00BD59E9">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CLK798 </w:t>
            </w:r>
          </w:p>
        </w:tc>
        <w:tc>
          <w:tcPr>
            <w:tcW w:w="3060" w:type="dxa"/>
            <w:hideMark/>
          </w:tcPr>
          <w:p w14:paraId="750D9BE6" w14:textId="2731A4C3" w:rsidR="003771A1" w:rsidRPr="00A124CC" w:rsidRDefault="00943C92" w:rsidP="00BD59E9">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 xml:space="preserve">IPPE </w:t>
            </w:r>
            <w:r w:rsidR="003771A1" w:rsidRPr="00A124CC">
              <w:rPr>
                <w:rFonts w:ascii="Calibri" w:eastAsia="Times New Roman" w:hAnsi="Calibri" w:cs="Calibri"/>
                <w:sz w:val="20"/>
                <w:szCs w:val="20"/>
              </w:rPr>
              <w:t>Community </w:t>
            </w:r>
          </w:p>
        </w:tc>
        <w:tc>
          <w:tcPr>
            <w:tcW w:w="900" w:type="dxa"/>
            <w:hideMark/>
          </w:tcPr>
          <w:p w14:paraId="2622AAD0" w14:textId="77777777" w:rsidR="003771A1" w:rsidRPr="00A124CC" w:rsidRDefault="003771A1" w:rsidP="00BD59E9">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4 </w:t>
            </w:r>
          </w:p>
        </w:tc>
      </w:tr>
      <w:tr w:rsidR="003771A1" w:rsidRPr="00A124CC" w14:paraId="1FA2A13E" w14:textId="77777777" w:rsidTr="00A124CC">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5C0B4BB7" w14:textId="77777777" w:rsidR="003771A1" w:rsidRPr="00A124CC" w:rsidRDefault="003771A1" w:rsidP="00BD59E9">
            <w:pPr>
              <w:textAlignment w:val="baseline"/>
              <w:rPr>
                <w:rFonts w:ascii="Times New Roman" w:eastAsia="Times New Roman" w:hAnsi="Times New Roman" w:cs="Times New Roman"/>
                <w:sz w:val="20"/>
                <w:szCs w:val="20"/>
              </w:rPr>
            </w:pPr>
            <w:r w:rsidRPr="00A124CC">
              <w:rPr>
                <w:rFonts w:ascii="Calibri" w:eastAsia="Times New Roman" w:hAnsi="Calibri" w:cs="Calibri"/>
                <w:sz w:val="20"/>
                <w:szCs w:val="20"/>
              </w:rPr>
              <w:t> </w:t>
            </w:r>
          </w:p>
        </w:tc>
        <w:tc>
          <w:tcPr>
            <w:tcW w:w="3060" w:type="dxa"/>
            <w:hideMark/>
          </w:tcPr>
          <w:p w14:paraId="3864A58A" w14:textId="77777777" w:rsidR="003771A1" w:rsidRPr="00A124CC" w:rsidRDefault="003771A1" w:rsidP="00BD59E9">
            <w:pPr>
              <w:textAlignment w:val="baseline"/>
              <w:rPr>
                <w:rFonts w:ascii="Times New Roman" w:eastAsia="Times New Roman" w:hAnsi="Times New Roman" w:cs="Times New Roman"/>
                <w:b/>
                <w:bCs/>
                <w:sz w:val="20"/>
                <w:szCs w:val="20"/>
              </w:rPr>
            </w:pPr>
            <w:r w:rsidRPr="00A124CC">
              <w:rPr>
                <w:rFonts w:ascii="Calibri" w:eastAsia="Times New Roman" w:hAnsi="Calibri" w:cs="Calibri"/>
                <w:b/>
                <w:bCs/>
                <w:sz w:val="20"/>
                <w:szCs w:val="20"/>
              </w:rPr>
              <w:t>TOTAL </w:t>
            </w:r>
          </w:p>
        </w:tc>
        <w:tc>
          <w:tcPr>
            <w:tcW w:w="900" w:type="dxa"/>
            <w:hideMark/>
          </w:tcPr>
          <w:p w14:paraId="082F74DB" w14:textId="77777777" w:rsidR="003771A1" w:rsidRPr="00A124CC" w:rsidRDefault="003771A1" w:rsidP="00BD59E9">
            <w:pPr>
              <w:textAlignment w:val="baseline"/>
              <w:rPr>
                <w:rFonts w:ascii="Times New Roman" w:eastAsia="Times New Roman" w:hAnsi="Times New Roman" w:cs="Times New Roman"/>
                <w:b/>
                <w:bCs/>
                <w:sz w:val="20"/>
                <w:szCs w:val="20"/>
              </w:rPr>
            </w:pPr>
            <w:r w:rsidRPr="00A124CC">
              <w:rPr>
                <w:rFonts w:ascii="Calibri" w:eastAsia="Times New Roman" w:hAnsi="Calibri" w:cs="Calibri"/>
                <w:b/>
                <w:bCs/>
                <w:sz w:val="20"/>
                <w:szCs w:val="20"/>
              </w:rPr>
              <w:t>4 </w:t>
            </w:r>
          </w:p>
        </w:tc>
      </w:tr>
    </w:tbl>
    <w:p w14:paraId="3D109D64" w14:textId="77777777" w:rsidR="003771A1" w:rsidRPr="00360147" w:rsidRDefault="003771A1" w:rsidP="003771A1">
      <w:pPr>
        <w:spacing w:line="240" w:lineRule="auto"/>
        <w:textAlignment w:val="baseline"/>
        <w:rPr>
          <w:rFonts w:ascii="Times New Roman" w:eastAsia="Times New Roman" w:hAnsi="Times New Roman" w:cs="Times New Roman"/>
          <w:sz w:val="24"/>
          <w:szCs w:val="24"/>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982"/>
        <w:gridCol w:w="2764"/>
        <w:gridCol w:w="835"/>
        <w:gridCol w:w="996"/>
        <w:gridCol w:w="2846"/>
        <w:gridCol w:w="921"/>
      </w:tblGrid>
      <w:tr w:rsidR="003771A1" w:rsidRPr="00F67BFF" w14:paraId="6FD3FBB0" w14:textId="77777777" w:rsidTr="73B5ED6F">
        <w:trPr>
          <w:cnfStyle w:val="100000000000" w:firstRow="1" w:lastRow="0" w:firstColumn="0" w:lastColumn="0" w:oddVBand="0" w:evenVBand="0" w:oddHBand="0" w:evenHBand="0" w:firstRowFirstColumn="0" w:firstRowLastColumn="0" w:lastRowFirstColumn="0" w:lastRowLastColumn="0"/>
          <w:trHeight w:val="300"/>
        </w:trPr>
        <w:tc>
          <w:tcPr>
            <w:tcW w:w="9344" w:type="dxa"/>
            <w:gridSpan w:val="6"/>
            <w:hideMark/>
          </w:tcPr>
          <w:p w14:paraId="4172E550" w14:textId="3499FC27" w:rsidR="003771A1" w:rsidRPr="00F67BFF" w:rsidRDefault="003771A1" w:rsidP="00BD59E9">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Professional year 2 Fall – </w:t>
            </w:r>
            <w:proofErr w:type="spellStart"/>
            <w:r w:rsidRPr="00F67BFF">
              <w:rPr>
                <w:rFonts w:ascii="Calibri" w:eastAsia="Times New Roman" w:hAnsi="Calibri" w:cs="Calibri"/>
                <w:sz w:val="20"/>
                <w:szCs w:val="20"/>
              </w:rPr>
              <w:t>Spring</w:t>
            </w:r>
            <w:r w:rsidR="00D44827" w:rsidRPr="00D44827">
              <w:rPr>
                <w:rFonts w:ascii="Calibri" w:eastAsia="Times New Roman" w:hAnsi="Calibri" w:cs="Calibri"/>
                <w:sz w:val="20"/>
                <w:szCs w:val="20"/>
                <w:vertAlign w:val="superscript"/>
              </w:rPr>
              <w:t>d</w:t>
            </w:r>
            <w:proofErr w:type="spellEnd"/>
            <w:r w:rsidRPr="00F67BFF">
              <w:rPr>
                <w:rFonts w:ascii="Calibri" w:eastAsia="Times New Roman" w:hAnsi="Calibri" w:cs="Calibri"/>
                <w:sz w:val="20"/>
                <w:szCs w:val="20"/>
              </w:rPr>
              <w:t> </w:t>
            </w:r>
          </w:p>
        </w:tc>
      </w:tr>
      <w:tr w:rsidR="003771A1" w:rsidRPr="00F67BFF" w14:paraId="0AA6A051" w14:textId="77777777" w:rsidTr="73B5ED6F">
        <w:trPr>
          <w:cnfStyle w:val="000000100000" w:firstRow="0" w:lastRow="0" w:firstColumn="0" w:lastColumn="0" w:oddVBand="0" w:evenVBand="0" w:oddHBand="1" w:evenHBand="0" w:firstRowFirstColumn="0" w:firstRowLastColumn="0" w:lastRowFirstColumn="0" w:lastRowLastColumn="0"/>
          <w:trHeight w:val="300"/>
        </w:trPr>
        <w:tc>
          <w:tcPr>
            <w:tcW w:w="3746" w:type="dxa"/>
            <w:gridSpan w:val="2"/>
            <w:hideMark/>
          </w:tcPr>
          <w:p w14:paraId="326B6FAC" w14:textId="77777777" w:rsidR="003771A1" w:rsidRPr="00F67BFF" w:rsidRDefault="003771A1" w:rsidP="00BD59E9">
            <w:pPr>
              <w:textAlignment w:val="baseline"/>
              <w:rPr>
                <w:rFonts w:ascii="Calibri" w:eastAsia="Times New Roman" w:hAnsi="Calibri" w:cs="Calibri"/>
                <w:sz w:val="20"/>
                <w:szCs w:val="20"/>
              </w:rPr>
            </w:pPr>
            <w:r w:rsidRPr="00F67BFF">
              <w:rPr>
                <w:rFonts w:ascii="Calibri" w:eastAsia="Times New Roman" w:hAnsi="Calibri" w:cs="Calibri"/>
                <w:sz w:val="20"/>
                <w:szCs w:val="20"/>
              </w:rPr>
              <w:t>Fall Semester </w:t>
            </w:r>
          </w:p>
        </w:tc>
        <w:tc>
          <w:tcPr>
            <w:tcW w:w="835" w:type="dxa"/>
            <w:hideMark/>
          </w:tcPr>
          <w:p w14:paraId="5EA7E024" w14:textId="77777777" w:rsidR="003771A1" w:rsidRPr="00F67BFF" w:rsidRDefault="003771A1" w:rsidP="00BD59E9">
            <w:pPr>
              <w:textAlignment w:val="baseline"/>
              <w:rPr>
                <w:rFonts w:ascii="Calibri" w:eastAsia="Times New Roman" w:hAnsi="Calibri" w:cs="Calibri"/>
                <w:sz w:val="20"/>
                <w:szCs w:val="20"/>
              </w:rPr>
            </w:pPr>
            <w:r w:rsidRPr="00F67BFF">
              <w:rPr>
                <w:rFonts w:ascii="Calibri" w:eastAsia="Times New Roman" w:hAnsi="Calibri" w:cs="Calibri"/>
                <w:sz w:val="20"/>
                <w:szCs w:val="20"/>
              </w:rPr>
              <w:t>Credits </w:t>
            </w:r>
          </w:p>
        </w:tc>
        <w:tc>
          <w:tcPr>
            <w:tcW w:w="3842" w:type="dxa"/>
            <w:gridSpan w:val="2"/>
            <w:hideMark/>
          </w:tcPr>
          <w:p w14:paraId="694EA9EE" w14:textId="77777777" w:rsidR="003771A1" w:rsidRPr="00F67BFF" w:rsidRDefault="003771A1" w:rsidP="00BD59E9">
            <w:pPr>
              <w:textAlignment w:val="baseline"/>
              <w:rPr>
                <w:rFonts w:ascii="Calibri" w:eastAsia="Times New Roman" w:hAnsi="Calibri" w:cs="Calibri"/>
                <w:sz w:val="20"/>
                <w:szCs w:val="20"/>
              </w:rPr>
            </w:pPr>
            <w:r w:rsidRPr="00F67BFF">
              <w:rPr>
                <w:rFonts w:ascii="Calibri" w:eastAsia="Times New Roman" w:hAnsi="Calibri" w:cs="Calibri"/>
                <w:sz w:val="20"/>
                <w:szCs w:val="20"/>
              </w:rPr>
              <w:t>Spring Semester </w:t>
            </w:r>
          </w:p>
        </w:tc>
        <w:tc>
          <w:tcPr>
            <w:tcW w:w="921" w:type="dxa"/>
            <w:hideMark/>
          </w:tcPr>
          <w:p w14:paraId="09D9FC09" w14:textId="77777777" w:rsidR="003771A1" w:rsidRPr="00F67BFF" w:rsidRDefault="003771A1" w:rsidP="00BD59E9">
            <w:pPr>
              <w:textAlignment w:val="baseline"/>
              <w:rPr>
                <w:rFonts w:ascii="Calibri" w:eastAsia="Times New Roman" w:hAnsi="Calibri" w:cs="Calibri"/>
                <w:sz w:val="20"/>
                <w:szCs w:val="20"/>
              </w:rPr>
            </w:pPr>
            <w:r w:rsidRPr="00F67BFF">
              <w:rPr>
                <w:rFonts w:ascii="Calibri" w:eastAsia="Times New Roman" w:hAnsi="Calibri" w:cs="Calibri"/>
                <w:sz w:val="20"/>
                <w:szCs w:val="20"/>
              </w:rPr>
              <w:t>Credits </w:t>
            </w:r>
          </w:p>
        </w:tc>
      </w:tr>
      <w:tr w:rsidR="00902A4C" w:rsidRPr="00F67BFF" w14:paraId="03D221C5" w14:textId="77777777" w:rsidTr="73B5ED6F">
        <w:trPr>
          <w:trHeight w:val="300"/>
        </w:trPr>
        <w:tc>
          <w:tcPr>
            <w:tcW w:w="982" w:type="dxa"/>
          </w:tcPr>
          <w:p w14:paraId="732E57C4" w14:textId="14F768F7" w:rsidR="00902A4C" w:rsidRPr="73B5ED6F"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PCW521</w:t>
            </w:r>
          </w:p>
        </w:tc>
        <w:tc>
          <w:tcPr>
            <w:tcW w:w="2764" w:type="dxa"/>
          </w:tcPr>
          <w:p w14:paraId="53E9F4B6" w14:textId="72828918" w:rsidR="00902A4C" w:rsidRPr="73B5ED6F"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 xml:space="preserve">Patient Care Workshop </w:t>
            </w:r>
            <w:r>
              <w:rPr>
                <w:rFonts w:ascii="Calibri" w:eastAsia="Times New Roman" w:hAnsi="Calibri" w:cs="Calibri"/>
                <w:color w:val="333333"/>
                <w:sz w:val="20"/>
                <w:szCs w:val="20"/>
                <w:shd w:val="clear" w:color="auto" w:fill="F7F7F7"/>
              </w:rPr>
              <w:t>I</w:t>
            </w:r>
            <w:r w:rsidRPr="00F67BFF">
              <w:rPr>
                <w:rFonts w:ascii="Calibri" w:eastAsia="Times New Roman" w:hAnsi="Calibri" w:cs="Calibri"/>
                <w:color w:val="333333"/>
                <w:sz w:val="20"/>
                <w:szCs w:val="20"/>
              </w:rPr>
              <w:t> </w:t>
            </w:r>
          </w:p>
        </w:tc>
        <w:tc>
          <w:tcPr>
            <w:tcW w:w="835" w:type="dxa"/>
          </w:tcPr>
          <w:p w14:paraId="515DC35B" w14:textId="14D254DC" w:rsidR="00902A4C" w:rsidRPr="73B5ED6F"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c>
          <w:tcPr>
            <w:tcW w:w="996" w:type="dxa"/>
          </w:tcPr>
          <w:p w14:paraId="151C60B7" w14:textId="7C5CA18E"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ETH510 </w:t>
            </w:r>
          </w:p>
        </w:tc>
        <w:tc>
          <w:tcPr>
            <w:tcW w:w="2846" w:type="dxa"/>
          </w:tcPr>
          <w:p w14:paraId="7CB6FA1C" w14:textId="08AED234"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Health Care and Human Values </w:t>
            </w:r>
          </w:p>
        </w:tc>
        <w:tc>
          <w:tcPr>
            <w:tcW w:w="921" w:type="dxa"/>
          </w:tcPr>
          <w:p w14:paraId="12A5F5C4" w14:textId="35C2D40E" w:rsidR="00902A4C" w:rsidRPr="001D29BB"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3 </w:t>
            </w:r>
          </w:p>
        </w:tc>
      </w:tr>
      <w:tr w:rsidR="00902A4C" w:rsidRPr="00F67BFF" w14:paraId="0C21E107" w14:textId="77777777" w:rsidTr="73B5ED6F">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568973E7" w14:textId="4FC9103E" w:rsidR="00902A4C" w:rsidRPr="73B5ED6F"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PHD520</w:t>
            </w:r>
          </w:p>
        </w:tc>
        <w:tc>
          <w:tcPr>
            <w:tcW w:w="2764" w:type="dxa"/>
          </w:tcPr>
          <w:p w14:paraId="7230438D" w14:textId="6F810572" w:rsidR="00902A4C" w:rsidRPr="73B5ED6F"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color w:val="333333"/>
                <w:sz w:val="20"/>
                <w:szCs w:val="20"/>
                <w:shd w:val="clear" w:color="auto" w:fill="F7F7F7"/>
              </w:rPr>
              <w:t>Clinical Pharmacokinetics</w:t>
            </w:r>
            <w:r w:rsidRPr="001D29BB">
              <w:rPr>
                <w:rFonts w:ascii="Calibri" w:eastAsia="Times New Roman" w:hAnsi="Calibri" w:cs="Calibri"/>
                <w:color w:val="333333"/>
                <w:sz w:val="20"/>
                <w:szCs w:val="20"/>
              </w:rPr>
              <w:t> </w:t>
            </w:r>
          </w:p>
        </w:tc>
        <w:tc>
          <w:tcPr>
            <w:tcW w:w="835" w:type="dxa"/>
          </w:tcPr>
          <w:p w14:paraId="409C61DF" w14:textId="43BAC7F9" w:rsidR="00902A4C" w:rsidRPr="73B5ED6F"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3 </w:t>
            </w:r>
          </w:p>
        </w:tc>
        <w:tc>
          <w:tcPr>
            <w:tcW w:w="996" w:type="dxa"/>
          </w:tcPr>
          <w:p w14:paraId="4A638659" w14:textId="4FB20836"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PCW522 </w:t>
            </w:r>
          </w:p>
        </w:tc>
        <w:tc>
          <w:tcPr>
            <w:tcW w:w="2846" w:type="dxa"/>
          </w:tcPr>
          <w:p w14:paraId="6725D21B" w14:textId="7BF1EDC2" w:rsidR="00902A4C" w:rsidRPr="001D29BB"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 xml:space="preserve">Patient Care Workshop </w:t>
            </w:r>
            <w:r>
              <w:rPr>
                <w:rFonts w:ascii="Calibri" w:eastAsia="Times New Roman" w:hAnsi="Calibri" w:cs="Calibri"/>
                <w:color w:val="333333"/>
                <w:sz w:val="20"/>
                <w:szCs w:val="20"/>
                <w:shd w:val="clear" w:color="auto" w:fill="F7F7F7"/>
              </w:rPr>
              <w:t>II</w:t>
            </w:r>
            <w:r w:rsidRPr="00F67BFF">
              <w:rPr>
                <w:rFonts w:ascii="Calibri" w:eastAsia="Times New Roman" w:hAnsi="Calibri" w:cs="Calibri"/>
                <w:color w:val="333333"/>
                <w:sz w:val="20"/>
                <w:szCs w:val="20"/>
              </w:rPr>
              <w:t> </w:t>
            </w:r>
          </w:p>
        </w:tc>
        <w:tc>
          <w:tcPr>
            <w:tcW w:w="921" w:type="dxa"/>
          </w:tcPr>
          <w:p w14:paraId="30FA447B" w14:textId="0B3B2C22" w:rsidR="00902A4C" w:rsidRPr="001D29BB"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1 </w:t>
            </w:r>
          </w:p>
        </w:tc>
      </w:tr>
      <w:tr w:rsidR="00902A4C" w:rsidRPr="00F67BFF" w14:paraId="011B5D76" w14:textId="77777777" w:rsidTr="73B5ED6F">
        <w:trPr>
          <w:trHeight w:val="300"/>
        </w:trPr>
        <w:tc>
          <w:tcPr>
            <w:tcW w:w="982" w:type="dxa"/>
          </w:tcPr>
          <w:p w14:paraId="3098B248" w14:textId="3F670104"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PHD525 </w:t>
            </w:r>
          </w:p>
        </w:tc>
        <w:tc>
          <w:tcPr>
            <w:tcW w:w="2764" w:type="dxa"/>
          </w:tcPr>
          <w:p w14:paraId="6CFC3677" w14:textId="6D9EDF6D" w:rsidR="00902A4C" w:rsidRPr="001D29BB" w:rsidRDefault="00902A4C" w:rsidP="00902A4C">
            <w:pPr>
              <w:textAlignment w:val="baseline"/>
              <w:rPr>
                <w:rFonts w:ascii="Calibri" w:eastAsia="Times New Roman" w:hAnsi="Calibri" w:cs="Calibri"/>
                <w:color w:val="333333"/>
                <w:sz w:val="20"/>
                <w:szCs w:val="20"/>
                <w:shd w:val="clear" w:color="auto" w:fill="F7F7F7"/>
              </w:rPr>
            </w:pPr>
            <w:r w:rsidRPr="00F67BFF">
              <w:rPr>
                <w:rFonts w:ascii="Calibri" w:eastAsia="Times New Roman" w:hAnsi="Calibri" w:cs="Calibri"/>
                <w:color w:val="333333"/>
                <w:sz w:val="20"/>
                <w:szCs w:val="20"/>
                <w:shd w:val="clear" w:color="auto" w:fill="F7F7F7"/>
              </w:rPr>
              <w:t>Drug Information and Scientific Literature Evaluation </w:t>
            </w:r>
            <w:r w:rsidRPr="00F67BFF">
              <w:rPr>
                <w:rFonts w:ascii="Calibri" w:eastAsia="Times New Roman" w:hAnsi="Calibri" w:cs="Calibri"/>
                <w:color w:val="333333"/>
                <w:sz w:val="20"/>
                <w:szCs w:val="20"/>
              </w:rPr>
              <w:t> </w:t>
            </w:r>
          </w:p>
        </w:tc>
        <w:tc>
          <w:tcPr>
            <w:tcW w:w="835" w:type="dxa"/>
          </w:tcPr>
          <w:p w14:paraId="22C269EB" w14:textId="02EE44CC"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c>
          <w:tcPr>
            <w:tcW w:w="996" w:type="dxa"/>
          </w:tcPr>
          <w:p w14:paraId="17662B6C" w14:textId="39E9C188" w:rsidR="00902A4C" w:rsidRPr="001D29BB"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PSC312 </w:t>
            </w:r>
          </w:p>
        </w:tc>
        <w:tc>
          <w:tcPr>
            <w:tcW w:w="2846" w:type="dxa"/>
          </w:tcPr>
          <w:p w14:paraId="459C99E9" w14:textId="57B24117" w:rsidR="00902A4C" w:rsidRPr="001D29BB"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Molecular Biology </w:t>
            </w:r>
          </w:p>
        </w:tc>
        <w:tc>
          <w:tcPr>
            <w:tcW w:w="921" w:type="dxa"/>
          </w:tcPr>
          <w:p w14:paraId="23C96B05" w14:textId="6C780285" w:rsidR="00902A4C" w:rsidRPr="001D29BB"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3 </w:t>
            </w:r>
          </w:p>
        </w:tc>
      </w:tr>
      <w:tr w:rsidR="00902A4C" w:rsidRPr="00F67BFF" w14:paraId="366CDF75" w14:textId="77777777" w:rsidTr="00902A4C">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3560FBFF" w14:textId="37D47C1F"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PSC372</w:t>
            </w:r>
          </w:p>
        </w:tc>
        <w:tc>
          <w:tcPr>
            <w:tcW w:w="2764" w:type="dxa"/>
          </w:tcPr>
          <w:p w14:paraId="64B044CB" w14:textId="6DAA9344"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Pharmacology II</w:t>
            </w:r>
          </w:p>
        </w:tc>
        <w:tc>
          <w:tcPr>
            <w:tcW w:w="835" w:type="dxa"/>
          </w:tcPr>
          <w:p w14:paraId="594C13CF" w14:textId="43E08805"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3</w:t>
            </w:r>
          </w:p>
        </w:tc>
        <w:tc>
          <w:tcPr>
            <w:tcW w:w="996" w:type="dxa"/>
          </w:tcPr>
          <w:p w14:paraId="56A0D3E6" w14:textId="4447A3E6"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PSL522 </w:t>
            </w:r>
          </w:p>
        </w:tc>
        <w:tc>
          <w:tcPr>
            <w:tcW w:w="2846" w:type="dxa"/>
          </w:tcPr>
          <w:p w14:paraId="72EE0760" w14:textId="0B6787B9" w:rsidR="00902A4C" w:rsidRPr="001D29BB"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color w:val="333333"/>
                <w:sz w:val="20"/>
                <w:szCs w:val="20"/>
                <w:shd w:val="clear" w:color="auto" w:fill="F7F7F7"/>
              </w:rPr>
              <w:t>Pharmacy Skills IV</w:t>
            </w:r>
            <w:r w:rsidRPr="00F67BFF">
              <w:rPr>
                <w:rFonts w:ascii="Calibri" w:eastAsia="Times New Roman" w:hAnsi="Calibri" w:cs="Calibri"/>
                <w:color w:val="333333"/>
                <w:sz w:val="20"/>
                <w:szCs w:val="20"/>
              </w:rPr>
              <w:t> </w:t>
            </w:r>
          </w:p>
        </w:tc>
        <w:tc>
          <w:tcPr>
            <w:tcW w:w="921" w:type="dxa"/>
          </w:tcPr>
          <w:p w14:paraId="309DF280" w14:textId="1DCE7D88" w:rsidR="00902A4C" w:rsidRPr="001D29BB"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2 </w:t>
            </w:r>
          </w:p>
        </w:tc>
      </w:tr>
      <w:tr w:rsidR="00902A4C" w:rsidRPr="00F67BFF" w14:paraId="05672015" w14:textId="77777777" w:rsidTr="73B5ED6F">
        <w:trPr>
          <w:trHeight w:val="300"/>
        </w:trPr>
        <w:tc>
          <w:tcPr>
            <w:tcW w:w="982" w:type="dxa"/>
          </w:tcPr>
          <w:p w14:paraId="64DCBD6F" w14:textId="3D25AC0C"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PSL521 </w:t>
            </w:r>
          </w:p>
        </w:tc>
        <w:tc>
          <w:tcPr>
            <w:tcW w:w="2764" w:type="dxa"/>
          </w:tcPr>
          <w:p w14:paraId="035C3EDF" w14:textId="6946221F" w:rsidR="00902A4C" w:rsidRPr="001D29BB" w:rsidRDefault="00902A4C" w:rsidP="00902A4C">
            <w:pPr>
              <w:textAlignment w:val="baseline"/>
              <w:rPr>
                <w:rFonts w:ascii="Calibri" w:eastAsia="Times New Roman" w:hAnsi="Calibri" w:cs="Calibri"/>
                <w:color w:val="333333"/>
                <w:sz w:val="20"/>
                <w:szCs w:val="20"/>
                <w:shd w:val="clear" w:color="auto" w:fill="F7F7F7"/>
              </w:rPr>
            </w:pPr>
            <w:r w:rsidRPr="00F67BFF">
              <w:rPr>
                <w:rFonts w:ascii="Calibri" w:eastAsia="Times New Roman" w:hAnsi="Calibri" w:cs="Calibri"/>
                <w:color w:val="333333"/>
                <w:sz w:val="20"/>
                <w:szCs w:val="20"/>
                <w:shd w:val="clear" w:color="auto" w:fill="F7F7F7"/>
              </w:rPr>
              <w:t>Pharmacy Skills III</w:t>
            </w:r>
            <w:r w:rsidRPr="00F67BFF">
              <w:rPr>
                <w:rFonts w:ascii="Calibri" w:eastAsia="Times New Roman" w:hAnsi="Calibri" w:cs="Calibri"/>
                <w:color w:val="333333"/>
                <w:sz w:val="20"/>
                <w:szCs w:val="20"/>
              </w:rPr>
              <w:t> </w:t>
            </w:r>
          </w:p>
        </w:tc>
        <w:tc>
          <w:tcPr>
            <w:tcW w:w="835" w:type="dxa"/>
          </w:tcPr>
          <w:p w14:paraId="04E49894" w14:textId="4297F054"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996" w:type="dxa"/>
          </w:tcPr>
          <w:p w14:paraId="50BE15A5" w14:textId="1BA99162" w:rsidR="00902A4C" w:rsidRPr="001D29BB"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PTP520 </w:t>
            </w:r>
          </w:p>
        </w:tc>
        <w:tc>
          <w:tcPr>
            <w:tcW w:w="2846" w:type="dxa"/>
          </w:tcPr>
          <w:p w14:paraId="27513768" w14:textId="533B2B33" w:rsidR="00902A4C" w:rsidRPr="001D29BB"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 xml:space="preserve">PT </w:t>
            </w:r>
            <w:r w:rsidRPr="001D29BB">
              <w:rPr>
                <w:rFonts w:ascii="Calibri" w:eastAsia="Times New Roman" w:hAnsi="Calibri" w:cs="Calibri"/>
                <w:color w:val="333333"/>
                <w:sz w:val="20"/>
                <w:szCs w:val="20"/>
                <w:shd w:val="clear" w:color="auto" w:fill="F7F7F7"/>
              </w:rPr>
              <w:t>–</w:t>
            </w:r>
            <w:r w:rsidRPr="001D29BB">
              <w:rPr>
                <w:rFonts w:ascii="Calibri" w:eastAsia="Times New Roman" w:hAnsi="Calibri" w:cs="Calibri"/>
                <w:sz w:val="20"/>
                <w:szCs w:val="20"/>
              </w:rPr>
              <w:t xml:space="preserve"> Endocrine GI/Nutrition</w:t>
            </w:r>
          </w:p>
        </w:tc>
        <w:tc>
          <w:tcPr>
            <w:tcW w:w="921" w:type="dxa"/>
          </w:tcPr>
          <w:p w14:paraId="71C749CD" w14:textId="1FF53220" w:rsidR="00902A4C" w:rsidRPr="001D29BB"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3</w:t>
            </w:r>
          </w:p>
        </w:tc>
      </w:tr>
      <w:tr w:rsidR="00902A4C" w:rsidRPr="00F67BFF" w14:paraId="64B3F7CE" w14:textId="77777777" w:rsidTr="73B5ED6F">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1C02B896" w14:textId="59EBA406" w:rsidR="00902A4C" w:rsidRPr="001D29BB"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PTP521 </w:t>
            </w:r>
          </w:p>
        </w:tc>
        <w:tc>
          <w:tcPr>
            <w:tcW w:w="2764" w:type="dxa"/>
          </w:tcPr>
          <w:p w14:paraId="2F700E70" w14:textId="40006E65" w:rsidR="00902A4C" w:rsidRPr="001D29BB" w:rsidRDefault="00902A4C" w:rsidP="00902A4C">
            <w:pPr>
              <w:textAlignment w:val="baseline"/>
              <w:rPr>
                <w:rFonts w:ascii="Calibri" w:eastAsia="Times New Roman" w:hAnsi="Calibri" w:cs="Calibri"/>
                <w:color w:val="333333"/>
                <w:sz w:val="20"/>
                <w:szCs w:val="20"/>
                <w:shd w:val="clear" w:color="auto" w:fill="F7F7F7"/>
              </w:rPr>
            </w:pPr>
            <w:r w:rsidRPr="001D29BB">
              <w:rPr>
                <w:rFonts w:ascii="Calibri" w:eastAsia="Times New Roman" w:hAnsi="Calibri" w:cs="Calibri"/>
                <w:color w:val="333333"/>
                <w:sz w:val="20"/>
                <w:szCs w:val="20"/>
                <w:shd w:val="clear" w:color="auto" w:fill="F7F7F7"/>
              </w:rPr>
              <w:t>PT – Cardiovascular/ Respiratory</w:t>
            </w:r>
            <w:r w:rsidRPr="001D29BB">
              <w:rPr>
                <w:rFonts w:ascii="Calibri" w:eastAsia="Times New Roman" w:hAnsi="Calibri" w:cs="Calibri"/>
                <w:color w:val="333333"/>
                <w:sz w:val="20"/>
                <w:szCs w:val="20"/>
              </w:rPr>
              <w:t> </w:t>
            </w:r>
          </w:p>
        </w:tc>
        <w:tc>
          <w:tcPr>
            <w:tcW w:w="835" w:type="dxa"/>
          </w:tcPr>
          <w:p w14:paraId="78E69E26" w14:textId="6B97E7F7" w:rsidR="00902A4C" w:rsidRPr="001D29BB" w:rsidRDefault="00902A4C" w:rsidP="00902A4C">
            <w:pPr>
              <w:textAlignment w:val="baseline"/>
              <w:rPr>
                <w:rFonts w:ascii="Calibri" w:eastAsia="Times New Roman" w:hAnsi="Calibri" w:cs="Calibri"/>
                <w:sz w:val="20"/>
                <w:szCs w:val="20"/>
              </w:rPr>
            </w:pPr>
            <w:r w:rsidRPr="001D29BB">
              <w:rPr>
                <w:rFonts w:ascii="Calibri" w:eastAsia="Times New Roman" w:hAnsi="Calibri" w:cs="Calibri"/>
                <w:sz w:val="20"/>
                <w:szCs w:val="20"/>
              </w:rPr>
              <w:t>4 </w:t>
            </w:r>
          </w:p>
        </w:tc>
        <w:tc>
          <w:tcPr>
            <w:tcW w:w="996" w:type="dxa"/>
          </w:tcPr>
          <w:p w14:paraId="424E123D" w14:textId="64E08F8D" w:rsidR="00902A4C" w:rsidRPr="001D29BB"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PTP524 </w:t>
            </w:r>
          </w:p>
        </w:tc>
        <w:tc>
          <w:tcPr>
            <w:tcW w:w="2846" w:type="dxa"/>
          </w:tcPr>
          <w:p w14:paraId="481E8082" w14:textId="15EFF1A9" w:rsidR="00902A4C" w:rsidRPr="001D29BB"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 xml:space="preserve">PT </w:t>
            </w:r>
            <w:r w:rsidRPr="00F67BFF">
              <w:rPr>
                <w:rFonts w:ascii="Calibri" w:eastAsia="Times New Roman" w:hAnsi="Calibri" w:cs="Calibri"/>
                <w:color w:val="333333"/>
                <w:sz w:val="20"/>
                <w:szCs w:val="20"/>
                <w:shd w:val="clear" w:color="auto" w:fill="F7F7F7"/>
              </w:rPr>
              <w:t xml:space="preserve">– </w:t>
            </w:r>
            <w:r w:rsidRPr="00F67BFF">
              <w:rPr>
                <w:rFonts w:ascii="Calibri" w:eastAsia="Times New Roman" w:hAnsi="Calibri" w:cs="Calibri"/>
                <w:sz w:val="20"/>
                <w:szCs w:val="20"/>
              </w:rPr>
              <w:t>Infectious Disease </w:t>
            </w:r>
          </w:p>
        </w:tc>
        <w:tc>
          <w:tcPr>
            <w:tcW w:w="921" w:type="dxa"/>
          </w:tcPr>
          <w:p w14:paraId="5534C69A" w14:textId="3116A747" w:rsidR="00902A4C" w:rsidRPr="001D29BB"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3</w:t>
            </w:r>
          </w:p>
        </w:tc>
      </w:tr>
      <w:tr w:rsidR="00902A4C" w:rsidRPr="00F67BFF" w14:paraId="128E8208" w14:textId="77777777" w:rsidTr="005671AA">
        <w:trPr>
          <w:trHeight w:val="300"/>
        </w:trPr>
        <w:tc>
          <w:tcPr>
            <w:tcW w:w="982" w:type="dxa"/>
          </w:tcPr>
          <w:p w14:paraId="2364F9E7" w14:textId="436FE12B" w:rsidR="00902A4C" w:rsidRPr="005671AA" w:rsidRDefault="00902A4C" w:rsidP="00902A4C">
            <w:pPr>
              <w:textAlignment w:val="baseline"/>
              <w:rPr>
                <w:rFonts w:ascii="Calibri" w:eastAsia="Times New Roman" w:hAnsi="Calibri" w:cs="Calibri"/>
                <w:sz w:val="20"/>
                <w:szCs w:val="20"/>
              </w:rPr>
            </w:pPr>
          </w:p>
        </w:tc>
        <w:tc>
          <w:tcPr>
            <w:tcW w:w="2764" w:type="dxa"/>
          </w:tcPr>
          <w:p w14:paraId="73D3D48D" w14:textId="49217D8C" w:rsidR="00902A4C" w:rsidRPr="005671AA" w:rsidRDefault="00902A4C" w:rsidP="00902A4C">
            <w:pPr>
              <w:textAlignment w:val="baseline"/>
              <w:rPr>
                <w:rFonts w:ascii="Calibri" w:eastAsia="Times New Roman" w:hAnsi="Calibri" w:cs="Calibri"/>
                <w:sz w:val="20"/>
                <w:szCs w:val="20"/>
              </w:rPr>
            </w:pPr>
            <w:r w:rsidRPr="005671AA">
              <w:rPr>
                <w:rFonts w:ascii="Calibri" w:eastAsia="Times New Roman" w:hAnsi="Calibri" w:cs="Calibri"/>
                <w:color w:val="333333"/>
                <w:sz w:val="20"/>
                <w:szCs w:val="20"/>
                <w:shd w:val="clear" w:color="auto" w:fill="F7F7F7"/>
              </w:rPr>
              <w:t>Elective</w:t>
            </w:r>
          </w:p>
        </w:tc>
        <w:tc>
          <w:tcPr>
            <w:tcW w:w="835" w:type="dxa"/>
          </w:tcPr>
          <w:p w14:paraId="208E29EC" w14:textId="4CBBDB78" w:rsidR="00902A4C" w:rsidRPr="00F67BFF" w:rsidRDefault="00902A4C" w:rsidP="00902A4C">
            <w:pPr>
              <w:textAlignment w:val="baseline"/>
              <w:rPr>
                <w:rFonts w:ascii="Calibri" w:eastAsia="Times New Roman" w:hAnsi="Calibri" w:cs="Calibri"/>
                <w:sz w:val="20"/>
                <w:szCs w:val="20"/>
              </w:rPr>
            </w:pPr>
          </w:p>
        </w:tc>
        <w:tc>
          <w:tcPr>
            <w:tcW w:w="996" w:type="dxa"/>
            <w:hideMark/>
          </w:tcPr>
          <w:p w14:paraId="08EB1097" w14:textId="77777777" w:rsidR="00902A4C" w:rsidRPr="00F67BFF"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 </w:t>
            </w:r>
          </w:p>
        </w:tc>
        <w:tc>
          <w:tcPr>
            <w:tcW w:w="2846" w:type="dxa"/>
            <w:hideMark/>
          </w:tcPr>
          <w:p w14:paraId="3CE819C4" w14:textId="61601174" w:rsidR="00902A4C" w:rsidRPr="00F67BFF" w:rsidRDefault="00902A4C" w:rsidP="00902A4C">
            <w:pPr>
              <w:textAlignment w:val="baseline"/>
              <w:rPr>
                <w:rFonts w:ascii="Calibri" w:eastAsia="Times New Roman" w:hAnsi="Calibri" w:cs="Calibri"/>
                <w:sz w:val="20"/>
                <w:szCs w:val="20"/>
              </w:rPr>
            </w:pPr>
            <w:r w:rsidRPr="73B5ED6F">
              <w:rPr>
                <w:rFonts w:ascii="Calibri" w:eastAsia="Times New Roman" w:hAnsi="Calibri" w:cs="Calibri"/>
                <w:sz w:val="20"/>
                <w:szCs w:val="20"/>
              </w:rPr>
              <w:t>Elective </w:t>
            </w:r>
          </w:p>
        </w:tc>
        <w:tc>
          <w:tcPr>
            <w:tcW w:w="921" w:type="dxa"/>
            <w:hideMark/>
          </w:tcPr>
          <w:p w14:paraId="2F3154C9" w14:textId="606FCD39" w:rsidR="00902A4C" w:rsidRPr="00F67BFF" w:rsidRDefault="00902A4C" w:rsidP="00902A4C">
            <w:pPr>
              <w:textAlignment w:val="baseline"/>
              <w:rPr>
                <w:rFonts w:ascii="Calibri" w:eastAsia="Times New Roman" w:hAnsi="Calibri" w:cs="Calibri"/>
                <w:sz w:val="20"/>
                <w:szCs w:val="20"/>
              </w:rPr>
            </w:pPr>
          </w:p>
        </w:tc>
      </w:tr>
      <w:tr w:rsidR="00902A4C" w:rsidRPr="00F67BFF" w14:paraId="4478DF50" w14:textId="77777777" w:rsidTr="73B5ED6F">
        <w:trPr>
          <w:cnfStyle w:val="010000000000" w:firstRow="0" w:lastRow="1" w:firstColumn="0" w:lastColumn="0" w:oddVBand="0" w:evenVBand="0" w:oddHBand="0" w:evenHBand="0" w:firstRowFirstColumn="0" w:firstRowLastColumn="0" w:lastRowFirstColumn="0" w:lastRowLastColumn="0"/>
          <w:trHeight w:val="300"/>
        </w:trPr>
        <w:tc>
          <w:tcPr>
            <w:tcW w:w="982" w:type="dxa"/>
            <w:hideMark/>
          </w:tcPr>
          <w:p w14:paraId="6FE599AD" w14:textId="77777777" w:rsidR="00902A4C" w:rsidRPr="00F67BFF"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 </w:t>
            </w:r>
          </w:p>
        </w:tc>
        <w:tc>
          <w:tcPr>
            <w:tcW w:w="2764" w:type="dxa"/>
            <w:hideMark/>
          </w:tcPr>
          <w:p w14:paraId="56456B32" w14:textId="77777777" w:rsidR="00902A4C" w:rsidRPr="00F67BFF"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TOTAL </w:t>
            </w:r>
          </w:p>
        </w:tc>
        <w:tc>
          <w:tcPr>
            <w:tcW w:w="835" w:type="dxa"/>
            <w:hideMark/>
          </w:tcPr>
          <w:p w14:paraId="402E45FD" w14:textId="34F311C2" w:rsidR="00902A4C" w:rsidRPr="00F67BFF"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16-19 </w:t>
            </w:r>
          </w:p>
        </w:tc>
        <w:tc>
          <w:tcPr>
            <w:tcW w:w="996" w:type="dxa"/>
            <w:hideMark/>
          </w:tcPr>
          <w:p w14:paraId="4A3FD92B" w14:textId="77777777" w:rsidR="00902A4C" w:rsidRPr="00F67BFF"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 </w:t>
            </w:r>
          </w:p>
        </w:tc>
        <w:tc>
          <w:tcPr>
            <w:tcW w:w="2846" w:type="dxa"/>
            <w:hideMark/>
          </w:tcPr>
          <w:p w14:paraId="0E7B33CC" w14:textId="77777777" w:rsidR="00902A4C" w:rsidRPr="00F67BFF"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TOTAL </w:t>
            </w:r>
          </w:p>
        </w:tc>
        <w:tc>
          <w:tcPr>
            <w:tcW w:w="921" w:type="dxa"/>
            <w:hideMark/>
          </w:tcPr>
          <w:p w14:paraId="277EBF2D" w14:textId="2A0013FC" w:rsidR="00902A4C" w:rsidRPr="00F67BFF" w:rsidRDefault="00902A4C" w:rsidP="00902A4C">
            <w:pPr>
              <w:textAlignment w:val="baseline"/>
              <w:rPr>
                <w:rFonts w:ascii="Calibri" w:eastAsia="Times New Roman" w:hAnsi="Calibri" w:cs="Calibri"/>
                <w:sz w:val="20"/>
                <w:szCs w:val="20"/>
              </w:rPr>
            </w:pPr>
            <w:r w:rsidRPr="00F67BFF">
              <w:rPr>
                <w:rFonts w:ascii="Calibri" w:eastAsia="Times New Roman" w:hAnsi="Calibri" w:cs="Calibri"/>
                <w:sz w:val="20"/>
                <w:szCs w:val="20"/>
              </w:rPr>
              <w:t>15-18 </w:t>
            </w:r>
          </w:p>
        </w:tc>
      </w:tr>
    </w:tbl>
    <w:p w14:paraId="442B1C56" w14:textId="77777777" w:rsidR="00E0211A" w:rsidRPr="00E0211A" w:rsidRDefault="00E0211A" w:rsidP="003771A1">
      <w:pPr>
        <w:spacing w:line="240" w:lineRule="auto"/>
        <w:textAlignment w:val="baseline"/>
        <w:rPr>
          <w:rFonts w:ascii="Times New Roman" w:eastAsia="Times New Roman" w:hAnsi="Times New Roman" w:cs="Times New Roman"/>
          <w:sz w:val="18"/>
          <w:szCs w:val="18"/>
        </w:rPr>
      </w:pPr>
    </w:p>
    <w:tbl>
      <w:tblPr>
        <w:tblStyle w:val="PlainTable2"/>
        <w:tblW w:w="0" w:type="auto"/>
        <w:tblLook w:val="0460" w:firstRow="1" w:lastRow="1" w:firstColumn="0" w:lastColumn="0" w:noHBand="0" w:noVBand="1"/>
      </w:tblPr>
      <w:tblGrid>
        <w:gridCol w:w="1065"/>
        <w:gridCol w:w="3060"/>
        <w:gridCol w:w="900"/>
      </w:tblGrid>
      <w:tr w:rsidR="003771A1" w:rsidRPr="00E0211A" w14:paraId="2E73182F" w14:textId="77777777" w:rsidTr="00E0211A">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04C2563D" w14:textId="77777777" w:rsidR="003771A1" w:rsidRPr="00E0211A" w:rsidRDefault="003771A1" w:rsidP="00BD59E9">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Professional year 2 Summer </w:t>
            </w:r>
          </w:p>
        </w:tc>
      </w:tr>
      <w:tr w:rsidR="003771A1" w:rsidRPr="00E0211A" w14:paraId="10CFA6AE" w14:textId="77777777" w:rsidTr="00E0211A">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10739B7E" w14:textId="77777777" w:rsidR="003771A1" w:rsidRPr="00E0211A" w:rsidRDefault="003771A1" w:rsidP="00BD59E9">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Summer Semester </w:t>
            </w:r>
          </w:p>
        </w:tc>
        <w:tc>
          <w:tcPr>
            <w:tcW w:w="900" w:type="dxa"/>
            <w:hideMark/>
          </w:tcPr>
          <w:p w14:paraId="3E20F123" w14:textId="77777777" w:rsidR="003771A1" w:rsidRPr="00E0211A" w:rsidRDefault="003771A1" w:rsidP="00BD59E9">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Credits </w:t>
            </w:r>
          </w:p>
        </w:tc>
      </w:tr>
      <w:tr w:rsidR="003771A1" w:rsidRPr="00E0211A" w14:paraId="622129B2" w14:textId="77777777" w:rsidTr="00E0211A">
        <w:trPr>
          <w:trHeight w:val="300"/>
        </w:trPr>
        <w:tc>
          <w:tcPr>
            <w:tcW w:w="1065" w:type="dxa"/>
            <w:hideMark/>
          </w:tcPr>
          <w:p w14:paraId="3DAE6D10" w14:textId="77777777" w:rsidR="003771A1" w:rsidRPr="00E0211A" w:rsidRDefault="003771A1" w:rsidP="00BD59E9">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CLK803 </w:t>
            </w:r>
          </w:p>
        </w:tc>
        <w:tc>
          <w:tcPr>
            <w:tcW w:w="3060" w:type="dxa"/>
            <w:hideMark/>
          </w:tcPr>
          <w:p w14:paraId="679AD56D" w14:textId="58948C44" w:rsidR="003771A1" w:rsidRPr="00E0211A" w:rsidRDefault="00E0211A" w:rsidP="00BD59E9">
            <w:pPr>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IPPE </w:t>
            </w:r>
            <w:r w:rsidR="003771A1" w:rsidRPr="00E0211A">
              <w:rPr>
                <w:rFonts w:ascii="Calibri" w:eastAsia="Times New Roman" w:hAnsi="Calibri" w:cs="Calibri"/>
                <w:sz w:val="20"/>
                <w:szCs w:val="20"/>
              </w:rPr>
              <w:t>Team Based Care </w:t>
            </w:r>
          </w:p>
        </w:tc>
        <w:tc>
          <w:tcPr>
            <w:tcW w:w="900" w:type="dxa"/>
            <w:hideMark/>
          </w:tcPr>
          <w:p w14:paraId="39FAB5E7" w14:textId="77777777" w:rsidR="003771A1" w:rsidRPr="00E0211A" w:rsidRDefault="003771A1" w:rsidP="00BD59E9">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1 </w:t>
            </w:r>
          </w:p>
        </w:tc>
      </w:tr>
      <w:tr w:rsidR="00F63540" w:rsidRPr="00E0211A" w14:paraId="01AAC833" w14:textId="77777777" w:rsidTr="00E0211A">
        <w:trPr>
          <w:cnfStyle w:val="000000100000" w:firstRow="0" w:lastRow="0" w:firstColumn="0" w:lastColumn="0" w:oddVBand="0" w:evenVBand="0" w:oddHBand="1" w:evenHBand="0" w:firstRowFirstColumn="0" w:firstRowLastColumn="0" w:lastRowFirstColumn="0" w:lastRowLastColumn="0"/>
          <w:trHeight w:val="300"/>
        </w:trPr>
        <w:tc>
          <w:tcPr>
            <w:tcW w:w="1065" w:type="dxa"/>
          </w:tcPr>
          <w:p w14:paraId="649CDE0A" w14:textId="17733CBE" w:rsidR="00F63540" w:rsidRPr="00E0211A" w:rsidRDefault="00F63540" w:rsidP="00F63540">
            <w:pPr>
              <w:textAlignment w:val="baseline"/>
              <w:rPr>
                <w:rFonts w:ascii="Calibri" w:eastAsia="Times New Roman" w:hAnsi="Calibri" w:cs="Calibri"/>
                <w:sz w:val="20"/>
                <w:szCs w:val="20"/>
              </w:rPr>
            </w:pPr>
            <w:r w:rsidRPr="00E0211A">
              <w:rPr>
                <w:rFonts w:ascii="Calibri" w:eastAsia="Times New Roman" w:hAnsi="Calibri" w:cs="Calibri"/>
                <w:sz w:val="20"/>
                <w:szCs w:val="20"/>
              </w:rPr>
              <w:t>CLK807 </w:t>
            </w:r>
          </w:p>
        </w:tc>
        <w:tc>
          <w:tcPr>
            <w:tcW w:w="3060" w:type="dxa"/>
          </w:tcPr>
          <w:p w14:paraId="70FF0E61" w14:textId="3AEE0730" w:rsidR="00F63540" w:rsidRDefault="00F63540" w:rsidP="00F63540">
            <w:pPr>
              <w:textAlignment w:val="baseline"/>
              <w:rPr>
                <w:rFonts w:ascii="Calibri" w:eastAsia="Times New Roman" w:hAnsi="Calibri" w:cs="Calibri"/>
                <w:sz w:val="20"/>
                <w:szCs w:val="20"/>
              </w:rPr>
            </w:pPr>
            <w:r>
              <w:rPr>
                <w:rFonts w:ascii="Calibri" w:eastAsia="Times New Roman" w:hAnsi="Calibri" w:cs="Calibri"/>
                <w:sz w:val="20"/>
                <w:szCs w:val="20"/>
              </w:rPr>
              <w:t xml:space="preserve">IPPE </w:t>
            </w:r>
            <w:r w:rsidRPr="00E0211A">
              <w:rPr>
                <w:rFonts w:ascii="Calibri" w:eastAsia="Times New Roman" w:hAnsi="Calibri" w:cs="Calibri"/>
                <w:sz w:val="20"/>
                <w:szCs w:val="20"/>
              </w:rPr>
              <w:t>Institutional </w:t>
            </w:r>
          </w:p>
        </w:tc>
        <w:tc>
          <w:tcPr>
            <w:tcW w:w="900" w:type="dxa"/>
          </w:tcPr>
          <w:p w14:paraId="03D79CE6" w14:textId="58967ED3" w:rsidR="00F63540" w:rsidRPr="00E0211A" w:rsidRDefault="00F63540" w:rsidP="00F63540">
            <w:pPr>
              <w:textAlignment w:val="baseline"/>
              <w:rPr>
                <w:rFonts w:ascii="Calibri" w:eastAsia="Times New Roman" w:hAnsi="Calibri" w:cs="Calibri"/>
                <w:sz w:val="20"/>
                <w:szCs w:val="20"/>
              </w:rPr>
            </w:pPr>
            <w:r w:rsidRPr="00E0211A">
              <w:rPr>
                <w:rFonts w:ascii="Calibri" w:eastAsia="Times New Roman" w:hAnsi="Calibri" w:cs="Calibri"/>
                <w:sz w:val="20"/>
                <w:szCs w:val="20"/>
              </w:rPr>
              <w:t>3 </w:t>
            </w:r>
          </w:p>
        </w:tc>
      </w:tr>
      <w:tr w:rsidR="003771A1" w:rsidRPr="00E0211A" w14:paraId="104099FE" w14:textId="77777777" w:rsidTr="00E0211A">
        <w:trPr>
          <w:cnfStyle w:val="010000000000" w:firstRow="0" w:lastRow="1" w:firstColumn="0" w:lastColumn="0" w:oddVBand="0" w:evenVBand="0" w:oddHBand="0" w:evenHBand="0" w:firstRowFirstColumn="0" w:firstRowLastColumn="0" w:lastRowFirstColumn="0" w:lastRowLastColumn="0"/>
          <w:trHeight w:val="300"/>
        </w:trPr>
        <w:tc>
          <w:tcPr>
            <w:tcW w:w="1065" w:type="dxa"/>
            <w:hideMark/>
          </w:tcPr>
          <w:p w14:paraId="2D497625" w14:textId="77777777" w:rsidR="003771A1" w:rsidRPr="00E0211A" w:rsidRDefault="003771A1" w:rsidP="00BD59E9">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 </w:t>
            </w:r>
          </w:p>
        </w:tc>
        <w:tc>
          <w:tcPr>
            <w:tcW w:w="3060" w:type="dxa"/>
            <w:hideMark/>
          </w:tcPr>
          <w:p w14:paraId="7646332B" w14:textId="77777777" w:rsidR="003771A1" w:rsidRPr="00E0211A" w:rsidRDefault="003771A1" w:rsidP="00BD59E9">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TOTAL </w:t>
            </w:r>
          </w:p>
        </w:tc>
        <w:tc>
          <w:tcPr>
            <w:tcW w:w="900" w:type="dxa"/>
            <w:hideMark/>
          </w:tcPr>
          <w:p w14:paraId="7E25EEA1" w14:textId="77777777" w:rsidR="003771A1" w:rsidRPr="00E0211A" w:rsidRDefault="003771A1" w:rsidP="00BD59E9">
            <w:pPr>
              <w:textAlignment w:val="baseline"/>
              <w:rPr>
                <w:rFonts w:ascii="Times New Roman" w:eastAsia="Times New Roman" w:hAnsi="Times New Roman" w:cs="Times New Roman"/>
                <w:sz w:val="20"/>
                <w:szCs w:val="20"/>
              </w:rPr>
            </w:pPr>
            <w:r w:rsidRPr="00E0211A">
              <w:rPr>
                <w:rFonts w:ascii="Calibri" w:eastAsia="Times New Roman" w:hAnsi="Calibri" w:cs="Calibri"/>
                <w:sz w:val="20"/>
                <w:szCs w:val="20"/>
              </w:rPr>
              <w:t>4 </w:t>
            </w:r>
          </w:p>
        </w:tc>
      </w:tr>
    </w:tbl>
    <w:p w14:paraId="1960505C" w14:textId="77777777" w:rsidR="003771A1" w:rsidRDefault="003771A1" w:rsidP="003771A1">
      <w:pPr>
        <w:spacing w:line="240" w:lineRule="auto"/>
        <w:textAlignment w:val="baseline"/>
        <w:rPr>
          <w:rFonts w:ascii="Calibri" w:eastAsia="Times New Roman" w:hAnsi="Calibri" w:cs="Calibri"/>
        </w:rPr>
      </w:pPr>
      <w:r w:rsidRPr="00360147">
        <w:rPr>
          <w:rFonts w:ascii="Calibri" w:eastAsia="Times New Roman" w:hAnsi="Calibri" w:cs="Calibri"/>
        </w:rPr>
        <w:t> </w:t>
      </w:r>
    </w:p>
    <w:p w14:paraId="3E436E38" w14:textId="77777777" w:rsidR="00F430A2" w:rsidRDefault="00F430A2" w:rsidP="003771A1">
      <w:pPr>
        <w:spacing w:line="240" w:lineRule="auto"/>
        <w:textAlignment w:val="baseline"/>
        <w:rPr>
          <w:rFonts w:ascii="Times New Roman" w:eastAsia="Times New Roman" w:hAnsi="Times New Roman" w:cs="Times New Roman"/>
          <w:sz w:val="24"/>
          <w:szCs w:val="24"/>
        </w:rPr>
      </w:pPr>
    </w:p>
    <w:p w14:paraId="6D96161C" w14:textId="77777777" w:rsidR="007B190E" w:rsidRDefault="007B190E" w:rsidP="003771A1">
      <w:pPr>
        <w:spacing w:line="240" w:lineRule="auto"/>
        <w:textAlignment w:val="baseline"/>
        <w:rPr>
          <w:rFonts w:ascii="Times New Roman" w:eastAsia="Times New Roman" w:hAnsi="Times New Roman" w:cs="Times New Roman"/>
          <w:sz w:val="24"/>
          <w:szCs w:val="24"/>
        </w:rPr>
      </w:pPr>
    </w:p>
    <w:tbl>
      <w:tblPr>
        <w:tblStyle w:val="PlainTable2"/>
        <w:tblW w:w="0" w:type="auto"/>
        <w:tblLook w:val="0460" w:firstRow="1" w:lastRow="1" w:firstColumn="0" w:lastColumn="0" w:noHBand="0" w:noVBand="1"/>
      </w:tblPr>
      <w:tblGrid>
        <w:gridCol w:w="983"/>
        <w:gridCol w:w="2769"/>
        <w:gridCol w:w="834"/>
        <w:gridCol w:w="993"/>
        <w:gridCol w:w="2848"/>
        <w:gridCol w:w="918"/>
      </w:tblGrid>
      <w:tr w:rsidR="003771A1" w:rsidRPr="00E0211A" w14:paraId="1C71A7DF" w14:textId="77777777" w:rsidTr="00875228">
        <w:trPr>
          <w:cnfStyle w:val="100000000000" w:firstRow="1" w:lastRow="0" w:firstColumn="0" w:lastColumn="0" w:oddVBand="0" w:evenVBand="0" w:oddHBand="0" w:evenHBand="0" w:firstRowFirstColumn="0" w:firstRowLastColumn="0" w:lastRowFirstColumn="0" w:lastRowLastColumn="0"/>
          <w:trHeight w:val="300"/>
        </w:trPr>
        <w:tc>
          <w:tcPr>
            <w:tcW w:w="9345" w:type="dxa"/>
            <w:gridSpan w:val="6"/>
            <w:hideMark/>
          </w:tcPr>
          <w:p w14:paraId="1EF79DE9" w14:textId="17C35419" w:rsidR="003771A1" w:rsidRPr="00E0211A" w:rsidRDefault="003771A1" w:rsidP="00BD59E9">
            <w:pPr>
              <w:textAlignment w:val="baseline"/>
              <w:rPr>
                <w:rFonts w:ascii="Calibri" w:eastAsia="Times New Roman" w:hAnsi="Calibri" w:cs="Calibri"/>
                <w:sz w:val="20"/>
                <w:szCs w:val="20"/>
              </w:rPr>
            </w:pPr>
            <w:r w:rsidRPr="00E0211A">
              <w:rPr>
                <w:rFonts w:ascii="Calibri" w:eastAsia="Times New Roman" w:hAnsi="Calibri" w:cs="Calibri"/>
                <w:sz w:val="20"/>
                <w:szCs w:val="20"/>
              </w:rPr>
              <w:t xml:space="preserve">Professional year 3 Fall – </w:t>
            </w:r>
            <w:proofErr w:type="spellStart"/>
            <w:r w:rsidRPr="00E0211A">
              <w:rPr>
                <w:rFonts w:ascii="Calibri" w:eastAsia="Times New Roman" w:hAnsi="Calibri" w:cs="Calibri"/>
                <w:sz w:val="20"/>
                <w:szCs w:val="20"/>
              </w:rPr>
              <w:t>Spring</w:t>
            </w:r>
            <w:r w:rsidR="00E71A7A" w:rsidRPr="00E71A7A">
              <w:rPr>
                <w:rFonts w:ascii="Calibri" w:eastAsia="Times New Roman" w:hAnsi="Calibri" w:cs="Calibri"/>
                <w:sz w:val="20"/>
                <w:szCs w:val="20"/>
                <w:vertAlign w:val="superscript"/>
              </w:rPr>
              <w:t>d</w:t>
            </w:r>
            <w:proofErr w:type="spellEnd"/>
          </w:p>
        </w:tc>
      </w:tr>
      <w:tr w:rsidR="003771A1" w:rsidRPr="00E0211A" w14:paraId="735F0DC5" w14:textId="77777777" w:rsidTr="00875228">
        <w:trPr>
          <w:cnfStyle w:val="000000100000" w:firstRow="0" w:lastRow="0" w:firstColumn="0" w:lastColumn="0" w:oddVBand="0" w:evenVBand="0" w:oddHBand="1" w:evenHBand="0" w:firstRowFirstColumn="0" w:firstRowLastColumn="0" w:lastRowFirstColumn="0" w:lastRowLastColumn="0"/>
          <w:trHeight w:val="300"/>
        </w:trPr>
        <w:tc>
          <w:tcPr>
            <w:tcW w:w="3752" w:type="dxa"/>
            <w:gridSpan w:val="2"/>
            <w:hideMark/>
          </w:tcPr>
          <w:p w14:paraId="4F41E0A4" w14:textId="77777777" w:rsidR="003771A1" w:rsidRPr="00875228" w:rsidRDefault="003771A1" w:rsidP="00BD59E9">
            <w:pPr>
              <w:textAlignment w:val="baseline"/>
              <w:rPr>
                <w:rFonts w:ascii="Calibri" w:eastAsia="Times New Roman" w:hAnsi="Calibri" w:cs="Calibri"/>
                <w:sz w:val="20"/>
                <w:szCs w:val="20"/>
              </w:rPr>
            </w:pPr>
            <w:r w:rsidRPr="00875228">
              <w:rPr>
                <w:rFonts w:ascii="Calibri" w:eastAsia="Times New Roman" w:hAnsi="Calibri" w:cs="Calibri"/>
                <w:sz w:val="20"/>
                <w:szCs w:val="20"/>
              </w:rPr>
              <w:t>Fall Semester </w:t>
            </w:r>
          </w:p>
        </w:tc>
        <w:tc>
          <w:tcPr>
            <w:tcW w:w="834" w:type="dxa"/>
            <w:hideMark/>
          </w:tcPr>
          <w:p w14:paraId="2D53CA1F" w14:textId="77777777" w:rsidR="003771A1" w:rsidRPr="00E0211A" w:rsidRDefault="003771A1" w:rsidP="00BD59E9">
            <w:pPr>
              <w:textAlignment w:val="baseline"/>
              <w:rPr>
                <w:rFonts w:ascii="Calibri" w:eastAsia="Times New Roman" w:hAnsi="Calibri" w:cs="Calibri"/>
                <w:sz w:val="20"/>
                <w:szCs w:val="20"/>
              </w:rPr>
            </w:pPr>
            <w:r w:rsidRPr="00E0211A">
              <w:rPr>
                <w:rFonts w:ascii="Calibri" w:eastAsia="Times New Roman" w:hAnsi="Calibri" w:cs="Calibri"/>
                <w:sz w:val="20"/>
                <w:szCs w:val="20"/>
              </w:rPr>
              <w:t>Credits </w:t>
            </w:r>
          </w:p>
        </w:tc>
        <w:tc>
          <w:tcPr>
            <w:tcW w:w="3841" w:type="dxa"/>
            <w:gridSpan w:val="2"/>
            <w:hideMark/>
          </w:tcPr>
          <w:p w14:paraId="027DD93D" w14:textId="77777777" w:rsidR="003771A1" w:rsidRPr="00E0211A" w:rsidRDefault="003771A1" w:rsidP="00BD59E9">
            <w:pPr>
              <w:textAlignment w:val="baseline"/>
              <w:rPr>
                <w:rFonts w:ascii="Calibri" w:eastAsia="Times New Roman" w:hAnsi="Calibri" w:cs="Calibri"/>
                <w:sz w:val="20"/>
                <w:szCs w:val="20"/>
              </w:rPr>
            </w:pPr>
            <w:r w:rsidRPr="00E0211A">
              <w:rPr>
                <w:rFonts w:ascii="Calibri" w:eastAsia="Times New Roman" w:hAnsi="Calibri" w:cs="Calibri"/>
                <w:sz w:val="20"/>
                <w:szCs w:val="20"/>
              </w:rPr>
              <w:t>Spring Semester </w:t>
            </w:r>
          </w:p>
        </w:tc>
        <w:tc>
          <w:tcPr>
            <w:tcW w:w="918" w:type="dxa"/>
            <w:hideMark/>
          </w:tcPr>
          <w:p w14:paraId="3103A1B3" w14:textId="77777777" w:rsidR="003771A1" w:rsidRPr="00E0211A" w:rsidRDefault="003771A1" w:rsidP="00BD59E9">
            <w:pPr>
              <w:textAlignment w:val="baseline"/>
              <w:rPr>
                <w:rFonts w:ascii="Calibri" w:eastAsia="Times New Roman" w:hAnsi="Calibri" w:cs="Calibri"/>
                <w:sz w:val="20"/>
                <w:szCs w:val="20"/>
              </w:rPr>
            </w:pPr>
            <w:r w:rsidRPr="00E0211A">
              <w:rPr>
                <w:rFonts w:ascii="Calibri" w:eastAsia="Times New Roman" w:hAnsi="Calibri" w:cs="Calibri"/>
                <w:sz w:val="20"/>
                <w:szCs w:val="20"/>
              </w:rPr>
              <w:t>Credits </w:t>
            </w:r>
          </w:p>
        </w:tc>
      </w:tr>
      <w:tr w:rsidR="008D3648" w:rsidRPr="00E0211A" w14:paraId="252A0EF4" w14:textId="77777777" w:rsidTr="00351758">
        <w:trPr>
          <w:trHeight w:val="300"/>
        </w:trPr>
        <w:tc>
          <w:tcPr>
            <w:tcW w:w="983" w:type="dxa"/>
          </w:tcPr>
          <w:p w14:paraId="09BF7C04" w14:textId="3493FE32" w:rsidR="008D3648" w:rsidRPr="001D29BB" w:rsidRDefault="008D3648" w:rsidP="008D3648">
            <w:pPr>
              <w:textAlignment w:val="baseline"/>
              <w:rPr>
                <w:rFonts w:ascii="Calibri" w:eastAsia="Times New Roman" w:hAnsi="Calibri" w:cs="Calibri"/>
                <w:sz w:val="20"/>
                <w:szCs w:val="20"/>
              </w:rPr>
            </w:pPr>
            <w:r w:rsidRPr="00875228">
              <w:rPr>
                <w:rFonts w:ascii="Calibri" w:eastAsia="Times New Roman" w:hAnsi="Calibri" w:cs="Calibri"/>
                <w:sz w:val="20"/>
                <w:szCs w:val="20"/>
              </w:rPr>
              <w:t>PAD535</w:t>
            </w:r>
          </w:p>
        </w:tc>
        <w:tc>
          <w:tcPr>
            <w:tcW w:w="2769" w:type="dxa"/>
          </w:tcPr>
          <w:p w14:paraId="12056778" w14:textId="2C8B8AF9" w:rsidR="008D3648" w:rsidRPr="001D29BB" w:rsidRDefault="008D3648" w:rsidP="008D3648">
            <w:pPr>
              <w:textAlignment w:val="baseline"/>
              <w:rPr>
                <w:rFonts w:ascii="Calibri" w:eastAsia="Times New Roman" w:hAnsi="Calibri" w:cs="Calibri"/>
                <w:sz w:val="20"/>
                <w:szCs w:val="20"/>
              </w:rPr>
            </w:pPr>
            <w:proofErr w:type="spellStart"/>
            <w:r w:rsidRPr="00875228">
              <w:rPr>
                <w:rFonts w:ascii="Calibri" w:eastAsia="Times New Roman" w:hAnsi="Calibri" w:cs="Calibri"/>
                <w:color w:val="333333"/>
                <w:sz w:val="20"/>
                <w:szCs w:val="20"/>
              </w:rPr>
              <w:t>Pharmacoeconomics</w:t>
            </w:r>
            <w:proofErr w:type="spellEnd"/>
            <w:r w:rsidRPr="00875228">
              <w:rPr>
                <w:rFonts w:ascii="Calibri" w:eastAsia="Times New Roman" w:hAnsi="Calibri" w:cs="Calibri"/>
                <w:color w:val="333333"/>
                <w:sz w:val="20"/>
                <w:szCs w:val="20"/>
              </w:rPr>
              <w:t xml:space="preserve"> and Health Policy </w:t>
            </w:r>
          </w:p>
        </w:tc>
        <w:tc>
          <w:tcPr>
            <w:tcW w:w="834" w:type="dxa"/>
          </w:tcPr>
          <w:p w14:paraId="745F1B0A" w14:textId="005F3EE3" w:rsidR="008D3648" w:rsidRPr="001D29BB"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c>
          <w:tcPr>
            <w:tcW w:w="993" w:type="dxa"/>
          </w:tcPr>
          <w:p w14:paraId="7F9D5487" w14:textId="0DED5649"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PAD511 </w:t>
            </w:r>
          </w:p>
        </w:tc>
        <w:tc>
          <w:tcPr>
            <w:tcW w:w="2848" w:type="dxa"/>
          </w:tcPr>
          <w:p w14:paraId="51C0AFA9" w14:textId="6513F147" w:rsidR="008D3648" w:rsidRPr="00E0211A" w:rsidRDefault="008D3648" w:rsidP="008D3648">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Jurisprudence </w:t>
            </w:r>
          </w:p>
        </w:tc>
        <w:tc>
          <w:tcPr>
            <w:tcW w:w="918" w:type="dxa"/>
          </w:tcPr>
          <w:p w14:paraId="681FC088" w14:textId="491C2AED"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8D3648" w:rsidRPr="00E0211A" w14:paraId="6F31AD96" w14:textId="77777777" w:rsidTr="00351758">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76FADC99" w14:textId="66EA0608" w:rsidR="008D3648" w:rsidRPr="001D29BB" w:rsidRDefault="008D3648" w:rsidP="008D3648">
            <w:pPr>
              <w:textAlignment w:val="baseline"/>
              <w:rPr>
                <w:rFonts w:ascii="Calibri" w:eastAsia="Times New Roman" w:hAnsi="Calibri" w:cs="Calibri"/>
                <w:sz w:val="20"/>
                <w:szCs w:val="20"/>
              </w:rPr>
            </w:pPr>
            <w:r w:rsidRPr="00875228">
              <w:rPr>
                <w:rFonts w:ascii="Calibri" w:eastAsia="Times New Roman" w:hAnsi="Calibri" w:cs="Calibri"/>
                <w:sz w:val="20"/>
                <w:szCs w:val="20"/>
              </w:rPr>
              <w:t>PCW531 </w:t>
            </w:r>
          </w:p>
        </w:tc>
        <w:tc>
          <w:tcPr>
            <w:tcW w:w="2769" w:type="dxa"/>
          </w:tcPr>
          <w:p w14:paraId="10EDCE2C" w14:textId="3AF65485" w:rsidR="008D3648" w:rsidRPr="001D29BB" w:rsidRDefault="008D3648" w:rsidP="008D3648">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Patient Care Workshop III</w:t>
            </w:r>
            <w:r w:rsidRPr="00875228">
              <w:rPr>
                <w:rFonts w:ascii="Calibri" w:eastAsia="Times New Roman" w:hAnsi="Calibri" w:cs="Calibri"/>
                <w:color w:val="333333"/>
                <w:sz w:val="20"/>
                <w:szCs w:val="20"/>
              </w:rPr>
              <w:t> </w:t>
            </w:r>
          </w:p>
        </w:tc>
        <w:tc>
          <w:tcPr>
            <w:tcW w:w="834" w:type="dxa"/>
          </w:tcPr>
          <w:p w14:paraId="0E0B39BE" w14:textId="17155693" w:rsidR="008D3648" w:rsidRPr="001D29BB"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c>
          <w:tcPr>
            <w:tcW w:w="993" w:type="dxa"/>
          </w:tcPr>
          <w:p w14:paraId="5FB2D3A3" w14:textId="2CC7FE8E"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PAD536</w:t>
            </w:r>
          </w:p>
        </w:tc>
        <w:tc>
          <w:tcPr>
            <w:tcW w:w="2848" w:type="dxa"/>
          </w:tcPr>
          <w:p w14:paraId="6A6DF518" w14:textId="0F7D4D94" w:rsidR="008D3648" w:rsidRPr="00E0211A" w:rsidRDefault="008D3648" w:rsidP="008D3648">
            <w:pPr>
              <w:textAlignment w:val="baseline"/>
              <w:rPr>
                <w:rFonts w:ascii="Calibri" w:eastAsia="Times New Roman" w:hAnsi="Calibri" w:cs="Calibri"/>
                <w:color w:val="333333"/>
                <w:sz w:val="20"/>
                <w:szCs w:val="20"/>
                <w:shd w:val="clear" w:color="auto" w:fill="F7F7F7"/>
              </w:rPr>
            </w:pPr>
            <w:r w:rsidRPr="73B5ED6F">
              <w:rPr>
                <w:rFonts w:ascii="Calibri" w:eastAsia="Times New Roman" w:hAnsi="Calibri" w:cs="Calibri"/>
                <w:sz w:val="20"/>
                <w:szCs w:val="20"/>
              </w:rPr>
              <w:t>Pharmacy Administration and Healthcare Systems </w:t>
            </w:r>
          </w:p>
        </w:tc>
        <w:tc>
          <w:tcPr>
            <w:tcW w:w="918" w:type="dxa"/>
          </w:tcPr>
          <w:p w14:paraId="1760949B" w14:textId="5515DEE3"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r>
      <w:tr w:rsidR="008D3648" w:rsidRPr="00E0211A" w14:paraId="6BBAE5A9" w14:textId="77777777" w:rsidTr="00351758">
        <w:trPr>
          <w:trHeight w:val="300"/>
        </w:trPr>
        <w:tc>
          <w:tcPr>
            <w:tcW w:w="983" w:type="dxa"/>
          </w:tcPr>
          <w:p w14:paraId="4DE017B9" w14:textId="5A92CD69" w:rsidR="008D3648" w:rsidRPr="00875228" w:rsidRDefault="008D3648" w:rsidP="008D3648">
            <w:pPr>
              <w:textAlignment w:val="baseline"/>
              <w:rPr>
                <w:rFonts w:ascii="Calibri" w:eastAsia="Times New Roman" w:hAnsi="Calibri" w:cs="Calibri"/>
                <w:sz w:val="20"/>
                <w:szCs w:val="20"/>
              </w:rPr>
            </w:pPr>
            <w:r w:rsidRPr="00875228">
              <w:rPr>
                <w:rFonts w:ascii="Calibri" w:eastAsia="Times New Roman" w:hAnsi="Calibri" w:cs="Calibri"/>
                <w:sz w:val="20"/>
                <w:szCs w:val="20"/>
              </w:rPr>
              <w:t>PHM911 </w:t>
            </w:r>
          </w:p>
        </w:tc>
        <w:tc>
          <w:tcPr>
            <w:tcW w:w="2769" w:type="dxa"/>
          </w:tcPr>
          <w:p w14:paraId="28FAFCE2" w14:textId="4CDF168D" w:rsidR="008D3648" w:rsidRPr="00875228" w:rsidRDefault="008D3648" w:rsidP="008D3648">
            <w:pPr>
              <w:textAlignment w:val="baseline"/>
              <w:rPr>
                <w:rFonts w:ascii="Calibri" w:eastAsia="Times New Roman" w:hAnsi="Calibri" w:cs="Calibri"/>
                <w:color w:val="333333"/>
                <w:sz w:val="20"/>
                <w:szCs w:val="20"/>
                <w:shd w:val="clear" w:color="auto" w:fill="F7F7F7"/>
              </w:rPr>
            </w:pPr>
            <w:r w:rsidRPr="00875228">
              <w:rPr>
                <w:rFonts w:ascii="Calibri" w:eastAsia="Times New Roman" w:hAnsi="Calibri" w:cs="Calibri"/>
                <w:color w:val="333333"/>
                <w:sz w:val="20"/>
                <w:szCs w:val="20"/>
                <w:shd w:val="clear" w:color="auto" w:fill="F7F7F7"/>
              </w:rPr>
              <w:t>Orientation to APPE</w:t>
            </w:r>
            <w:r w:rsidRPr="00875228">
              <w:rPr>
                <w:rFonts w:ascii="Calibri" w:eastAsia="Times New Roman" w:hAnsi="Calibri" w:cs="Calibri"/>
                <w:color w:val="333333"/>
                <w:sz w:val="20"/>
                <w:szCs w:val="20"/>
              </w:rPr>
              <w:t> </w:t>
            </w:r>
          </w:p>
        </w:tc>
        <w:tc>
          <w:tcPr>
            <w:tcW w:w="834" w:type="dxa"/>
          </w:tcPr>
          <w:p w14:paraId="3FC43A6D" w14:textId="2570FE29"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0 </w:t>
            </w:r>
          </w:p>
        </w:tc>
        <w:tc>
          <w:tcPr>
            <w:tcW w:w="993" w:type="dxa"/>
          </w:tcPr>
          <w:p w14:paraId="660236A5" w14:textId="589EC5CB"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PCW532</w:t>
            </w:r>
          </w:p>
        </w:tc>
        <w:tc>
          <w:tcPr>
            <w:tcW w:w="2848" w:type="dxa"/>
          </w:tcPr>
          <w:p w14:paraId="7DF749FB" w14:textId="5E16DE27" w:rsidR="008D3648" w:rsidRPr="00E0211A" w:rsidRDefault="008D3648" w:rsidP="008D3648">
            <w:pPr>
              <w:textAlignment w:val="baseline"/>
              <w:rPr>
                <w:rFonts w:ascii="Calibri" w:eastAsia="Times New Roman" w:hAnsi="Calibri" w:cs="Calibri"/>
                <w:color w:val="333333"/>
                <w:sz w:val="20"/>
                <w:szCs w:val="20"/>
                <w:shd w:val="clear" w:color="auto" w:fill="F7F7F7"/>
              </w:rPr>
            </w:pPr>
            <w:r>
              <w:rPr>
                <w:rFonts w:ascii="Calibri" w:eastAsia="Times New Roman" w:hAnsi="Calibri" w:cs="Calibri"/>
                <w:color w:val="333333"/>
                <w:sz w:val="20"/>
                <w:szCs w:val="20"/>
                <w:shd w:val="clear" w:color="auto" w:fill="F7F7F7"/>
              </w:rPr>
              <w:t>Patient Care Workshop IV</w:t>
            </w:r>
            <w:r w:rsidRPr="00E0211A">
              <w:rPr>
                <w:rFonts w:ascii="Calibri" w:eastAsia="Times New Roman" w:hAnsi="Calibri" w:cs="Calibri"/>
                <w:color w:val="333333"/>
                <w:sz w:val="20"/>
                <w:szCs w:val="20"/>
              </w:rPr>
              <w:t> </w:t>
            </w:r>
          </w:p>
        </w:tc>
        <w:tc>
          <w:tcPr>
            <w:tcW w:w="918" w:type="dxa"/>
          </w:tcPr>
          <w:p w14:paraId="12DE0D8F" w14:textId="2E555D1B"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r>
      <w:tr w:rsidR="008D3648" w:rsidRPr="00E0211A" w14:paraId="6262C5AF" w14:textId="77777777" w:rsidTr="00351758">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20A022D3" w14:textId="7AD323B0" w:rsidR="008D3648" w:rsidRPr="001D29BB" w:rsidRDefault="008D3648" w:rsidP="008D3648">
            <w:pPr>
              <w:textAlignment w:val="baseline"/>
              <w:rPr>
                <w:rFonts w:ascii="Calibri" w:eastAsia="Times New Roman" w:hAnsi="Calibri" w:cs="Calibri"/>
                <w:sz w:val="20"/>
                <w:szCs w:val="20"/>
              </w:rPr>
            </w:pPr>
            <w:r w:rsidRPr="00875228">
              <w:rPr>
                <w:rFonts w:ascii="Calibri" w:eastAsia="Times New Roman" w:hAnsi="Calibri" w:cs="Calibri"/>
                <w:sz w:val="20"/>
                <w:szCs w:val="20"/>
              </w:rPr>
              <w:t>PSL531</w:t>
            </w:r>
          </w:p>
        </w:tc>
        <w:tc>
          <w:tcPr>
            <w:tcW w:w="2769" w:type="dxa"/>
          </w:tcPr>
          <w:p w14:paraId="3A64ADA1" w14:textId="110D0B01" w:rsidR="008D3648" w:rsidRPr="001D29BB" w:rsidRDefault="008D3648" w:rsidP="008D3648">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Pharmacy Skills V</w:t>
            </w:r>
            <w:r w:rsidRPr="00875228">
              <w:rPr>
                <w:rFonts w:ascii="Calibri" w:eastAsia="Times New Roman" w:hAnsi="Calibri" w:cs="Calibri"/>
                <w:color w:val="333333"/>
                <w:sz w:val="20"/>
                <w:szCs w:val="20"/>
              </w:rPr>
              <w:t> </w:t>
            </w:r>
          </w:p>
        </w:tc>
        <w:tc>
          <w:tcPr>
            <w:tcW w:w="834" w:type="dxa"/>
          </w:tcPr>
          <w:p w14:paraId="4365BD13" w14:textId="3C6BE6C7" w:rsidR="008D3648" w:rsidRPr="001D29BB"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2 </w:t>
            </w:r>
          </w:p>
        </w:tc>
        <w:tc>
          <w:tcPr>
            <w:tcW w:w="993" w:type="dxa"/>
          </w:tcPr>
          <w:p w14:paraId="31135599" w14:textId="709E9E6D" w:rsidR="008D3648" w:rsidRPr="00E0211A"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PSC370 </w:t>
            </w:r>
          </w:p>
        </w:tc>
        <w:tc>
          <w:tcPr>
            <w:tcW w:w="2848" w:type="dxa"/>
          </w:tcPr>
          <w:p w14:paraId="4DC7A44D" w14:textId="10309EA9" w:rsidR="008D3648" w:rsidRPr="00E0211A"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color w:val="333333"/>
                <w:sz w:val="20"/>
                <w:szCs w:val="20"/>
                <w:shd w:val="clear" w:color="auto" w:fill="F7F7F7"/>
              </w:rPr>
              <w:t>Pharmacogenomics</w:t>
            </w:r>
            <w:r w:rsidRPr="00E0211A">
              <w:rPr>
                <w:rFonts w:ascii="Calibri" w:eastAsia="Times New Roman" w:hAnsi="Calibri" w:cs="Calibri"/>
                <w:color w:val="333333"/>
                <w:sz w:val="20"/>
                <w:szCs w:val="20"/>
              </w:rPr>
              <w:t> </w:t>
            </w:r>
          </w:p>
        </w:tc>
        <w:tc>
          <w:tcPr>
            <w:tcW w:w="918" w:type="dxa"/>
          </w:tcPr>
          <w:p w14:paraId="7EF6F004" w14:textId="34436288" w:rsidR="008D3648" w:rsidRPr="00E0211A"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2</w:t>
            </w:r>
          </w:p>
        </w:tc>
      </w:tr>
      <w:tr w:rsidR="008D3648" w:rsidRPr="00E0211A" w14:paraId="04B471D3" w14:textId="77777777" w:rsidTr="008D3648">
        <w:trPr>
          <w:trHeight w:val="300"/>
        </w:trPr>
        <w:tc>
          <w:tcPr>
            <w:tcW w:w="983" w:type="dxa"/>
          </w:tcPr>
          <w:p w14:paraId="0246AAB6" w14:textId="128129BA" w:rsidR="008D3648" w:rsidRPr="00875228"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PTP530</w:t>
            </w:r>
          </w:p>
        </w:tc>
        <w:tc>
          <w:tcPr>
            <w:tcW w:w="2769" w:type="dxa"/>
          </w:tcPr>
          <w:p w14:paraId="6C0FBD50" w14:textId="002A785A" w:rsidR="008D3648" w:rsidRPr="00875228"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PT – Nephrology/Toxicology/ Genitourinary</w:t>
            </w:r>
          </w:p>
        </w:tc>
        <w:tc>
          <w:tcPr>
            <w:tcW w:w="834" w:type="dxa"/>
          </w:tcPr>
          <w:p w14:paraId="32DEA4EB" w14:textId="7857B583" w:rsidR="008D3648" w:rsidRPr="00E0211A"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4</w:t>
            </w:r>
          </w:p>
        </w:tc>
        <w:tc>
          <w:tcPr>
            <w:tcW w:w="993" w:type="dxa"/>
          </w:tcPr>
          <w:p w14:paraId="2269A9B5" w14:textId="2809B2F4" w:rsidR="008D3648" w:rsidRPr="00E0211A"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PSL532</w:t>
            </w:r>
          </w:p>
        </w:tc>
        <w:tc>
          <w:tcPr>
            <w:tcW w:w="2848" w:type="dxa"/>
          </w:tcPr>
          <w:p w14:paraId="4AA05287" w14:textId="17230AD1" w:rsidR="008D3648" w:rsidRPr="00E0211A"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color w:val="333333"/>
                <w:sz w:val="20"/>
                <w:szCs w:val="20"/>
                <w:shd w:val="clear" w:color="auto" w:fill="F7F7F7"/>
              </w:rPr>
              <w:t>Pharmacy Skills VI</w:t>
            </w:r>
            <w:r w:rsidRPr="00E0211A">
              <w:rPr>
                <w:rFonts w:ascii="Calibri" w:eastAsia="Times New Roman" w:hAnsi="Calibri" w:cs="Calibri"/>
                <w:color w:val="333333"/>
                <w:sz w:val="20"/>
                <w:szCs w:val="20"/>
              </w:rPr>
              <w:t> </w:t>
            </w:r>
          </w:p>
        </w:tc>
        <w:tc>
          <w:tcPr>
            <w:tcW w:w="918" w:type="dxa"/>
          </w:tcPr>
          <w:p w14:paraId="038AF3B7" w14:textId="3662B50A" w:rsidR="008D3648" w:rsidRPr="00E0211A"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1 </w:t>
            </w:r>
          </w:p>
        </w:tc>
      </w:tr>
      <w:tr w:rsidR="008D3648" w:rsidRPr="00E0211A" w14:paraId="7B7F98C7" w14:textId="77777777" w:rsidTr="003824B2">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50076A45" w14:textId="57DB51DC" w:rsidR="008D3648" w:rsidRPr="00875228" w:rsidRDefault="008D3648" w:rsidP="008D3648">
            <w:pPr>
              <w:textAlignment w:val="baseline"/>
              <w:rPr>
                <w:rFonts w:ascii="Calibri" w:eastAsia="Times New Roman" w:hAnsi="Calibri" w:cs="Calibri"/>
                <w:sz w:val="20"/>
                <w:szCs w:val="20"/>
              </w:rPr>
            </w:pPr>
            <w:r w:rsidRPr="00875228">
              <w:rPr>
                <w:rFonts w:ascii="Calibri" w:eastAsia="Times New Roman" w:hAnsi="Calibri" w:cs="Calibri"/>
                <w:sz w:val="20"/>
                <w:szCs w:val="20"/>
              </w:rPr>
              <w:t>PTP5</w:t>
            </w:r>
            <w:r>
              <w:rPr>
                <w:rFonts w:ascii="Calibri" w:eastAsia="Times New Roman" w:hAnsi="Calibri" w:cs="Calibri"/>
                <w:sz w:val="20"/>
                <w:szCs w:val="20"/>
              </w:rPr>
              <w:t>3</w:t>
            </w:r>
            <w:r w:rsidRPr="00875228">
              <w:rPr>
                <w:rFonts w:ascii="Calibri" w:eastAsia="Times New Roman" w:hAnsi="Calibri" w:cs="Calibri"/>
                <w:sz w:val="20"/>
                <w:szCs w:val="20"/>
              </w:rPr>
              <w:t>9 </w:t>
            </w:r>
          </w:p>
        </w:tc>
        <w:tc>
          <w:tcPr>
            <w:tcW w:w="2769" w:type="dxa"/>
          </w:tcPr>
          <w:p w14:paraId="4784B082" w14:textId="13E0431C" w:rsidR="008D3648" w:rsidRPr="00875228" w:rsidRDefault="008D3648" w:rsidP="008D3648">
            <w:pPr>
              <w:textAlignment w:val="baseline"/>
              <w:rPr>
                <w:rFonts w:ascii="Calibri" w:eastAsia="Times New Roman" w:hAnsi="Calibri" w:cs="Calibri"/>
                <w:color w:val="333333"/>
                <w:sz w:val="20"/>
                <w:szCs w:val="20"/>
                <w:shd w:val="clear" w:color="auto" w:fill="F7F7F7"/>
              </w:rPr>
            </w:pPr>
            <w:r w:rsidRPr="00875228">
              <w:rPr>
                <w:rFonts w:ascii="Calibri" w:eastAsia="Times New Roman" w:hAnsi="Calibri" w:cs="Calibri"/>
                <w:color w:val="333333"/>
                <w:sz w:val="20"/>
                <w:szCs w:val="20"/>
                <w:shd w:val="clear" w:color="auto" w:fill="F7F7F7"/>
              </w:rPr>
              <w:t>PT – Neurology/Psyc</w:t>
            </w:r>
            <w:r>
              <w:rPr>
                <w:rFonts w:ascii="Calibri" w:eastAsia="Times New Roman" w:hAnsi="Calibri" w:cs="Calibri"/>
                <w:color w:val="333333"/>
                <w:sz w:val="20"/>
                <w:szCs w:val="20"/>
                <w:shd w:val="clear" w:color="auto" w:fill="F7F7F7"/>
              </w:rPr>
              <w:t>hiatry</w:t>
            </w:r>
          </w:p>
        </w:tc>
        <w:tc>
          <w:tcPr>
            <w:tcW w:w="834" w:type="dxa"/>
          </w:tcPr>
          <w:p w14:paraId="48744417" w14:textId="1D7B4903"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4</w:t>
            </w:r>
          </w:p>
        </w:tc>
        <w:tc>
          <w:tcPr>
            <w:tcW w:w="993" w:type="dxa"/>
          </w:tcPr>
          <w:p w14:paraId="2F651088" w14:textId="71571AD6"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PTP531</w:t>
            </w:r>
          </w:p>
        </w:tc>
        <w:tc>
          <w:tcPr>
            <w:tcW w:w="2848" w:type="dxa"/>
          </w:tcPr>
          <w:p w14:paraId="5337F3A4" w14:textId="35AD85E5" w:rsidR="008D3648" w:rsidRPr="73B5ED6F"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sz w:val="20"/>
                <w:szCs w:val="20"/>
              </w:rPr>
              <w:t>PT</w:t>
            </w:r>
            <w:r>
              <w:rPr>
                <w:rFonts w:ascii="Calibri" w:eastAsia="Times New Roman" w:hAnsi="Calibri" w:cs="Calibri"/>
                <w:sz w:val="20"/>
                <w:szCs w:val="20"/>
              </w:rPr>
              <w:t xml:space="preserve"> </w:t>
            </w:r>
            <w:r w:rsidRPr="00A124CC">
              <w:rPr>
                <w:rFonts w:ascii="Calibri" w:eastAsia="Times New Roman" w:hAnsi="Calibri" w:cs="Calibri"/>
                <w:color w:val="333333"/>
                <w:sz w:val="20"/>
                <w:szCs w:val="20"/>
                <w:shd w:val="clear" w:color="auto" w:fill="F7F7F7"/>
              </w:rPr>
              <w:t>–</w:t>
            </w:r>
            <w:r>
              <w:rPr>
                <w:rFonts w:ascii="Calibri" w:eastAsia="Times New Roman" w:hAnsi="Calibri" w:cs="Calibri"/>
                <w:color w:val="333333"/>
                <w:sz w:val="20"/>
                <w:szCs w:val="20"/>
                <w:shd w:val="clear" w:color="auto" w:fill="F7F7F7"/>
              </w:rPr>
              <w:t xml:space="preserve"> </w:t>
            </w:r>
            <w:r w:rsidRPr="00E0211A">
              <w:rPr>
                <w:rFonts w:ascii="Calibri" w:eastAsia="Times New Roman" w:hAnsi="Calibri" w:cs="Calibri"/>
                <w:sz w:val="20"/>
                <w:szCs w:val="20"/>
              </w:rPr>
              <w:t>Rheumatology/Oncology </w:t>
            </w:r>
          </w:p>
        </w:tc>
        <w:tc>
          <w:tcPr>
            <w:tcW w:w="918" w:type="dxa"/>
          </w:tcPr>
          <w:p w14:paraId="248ACA4C" w14:textId="5CF6694C" w:rsidR="008D3648" w:rsidRPr="73B5ED6F"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3 </w:t>
            </w:r>
          </w:p>
        </w:tc>
      </w:tr>
      <w:tr w:rsidR="008D3648" w:rsidRPr="00E0211A" w14:paraId="0759120F" w14:textId="77777777" w:rsidTr="003824B2">
        <w:trPr>
          <w:trHeight w:val="300"/>
        </w:trPr>
        <w:tc>
          <w:tcPr>
            <w:tcW w:w="983" w:type="dxa"/>
          </w:tcPr>
          <w:p w14:paraId="714AA076" w14:textId="7D611480" w:rsidR="008D3648" w:rsidRPr="00875228" w:rsidRDefault="008D3648" w:rsidP="008D3648">
            <w:pPr>
              <w:textAlignment w:val="baseline"/>
              <w:rPr>
                <w:rFonts w:ascii="Calibri" w:eastAsia="Times New Roman" w:hAnsi="Calibri" w:cs="Calibri"/>
                <w:sz w:val="20"/>
                <w:szCs w:val="20"/>
              </w:rPr>
            </w:pPr>
          </w:p>
        </w:tc>
        <w:tc>
          <w:tcPr>
            <w:tcW w:w="2769" w:type="dxa"/>
          </w:tcPr>
          <w:p w14:paraId="56FABCDC" w14:textId="19220144" w:rsidR="008D3648" w:rsidRPr="00875228" w:rsidRDefault="008D3648" w:rsidP="008D3648">
            <w:pPr>
              <w:textAlignment w:val="baseline"/>
              <w:rPr>
                <w:rFonts w:ascii="Calibri" w:eastAsia="Times New Roman" w:hAnsi="Calibri" w:cs="Calibri"/>
                <w:sz w:val="20"/>
                <w:szCs w:val="20"/>
              </w:rPr>
            </w:pPr>
            <w:r w:rsidRPr="00875228">
              <w:rPr>
                <w:rFonts w:ascii="Calibri" w:eastAsia="Times New Roman" w:hAnsi="Calibri" w:cs="Calibri"/>
                <w:color w:val="333333"/>
                <w:sz w:val="20"/>
                <w:szCs w:val="20"/>
                <w:shd w:val="clear" w:color="auto" w:fill="F7F7F7"/>
              </w:rPr>
              <w:t>Elective</w:t>
            </w:r>
          </w:p>
        </w:tc>
        <w:tc>
          <w:tcPr>
            <w:tcW w:w="834" w:type="dxa"/>
          </w:tcPr>
          <w:p w14:paraId="6C2C36A2" w14:textId="13405EF0" w:rsidR="008D3648" w:rsidRPr="00E0211A" w:rsidRDefault="008D3648" w:rsidP="008D3648">
            <w:pPr>
              <w:textAlignment w:val="baseline"/>
              <w:rPr>
                <w:rFonts w:ascii="Calibri" w:eastAsia="Times New Roman" w:hAnsi="Calibri" w:cs="Calibri"/>
                <w:sz w:val="20"/>
                <w:szCs w:val="20"/>
              </w:rPr>
            </w:pPr>
          </w:p>
        </w:tc>
        <w:tc>
          <w:tcPr>
            <w:tcW w:w="993" w:type="dxa"/>
            <w:hideMark/>
          </w:tcPr>
          <w:p w14:paraId="7738E893" w14:textId="77777777" w:rsidR="008D3648" w:rsidRPr="00E0211A"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 </w:t>
            </w:r>
          </w:p>
        </w:tc>
        <w:tc>
          <w:tcPr>
            <w:tcW w:w="2848" w:type="dxa"/>
            <w:hideMark/>
          </w:tcPr>
          <w:p w14:paraId="5D3F35D4" w14:textId="35EF2E5C" w:rsidR="008D3648" w:rsidRPr="00E0211A"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Elective</w:t>
            </w:r>
          </w:p>
        </w:tc>
        <w:tc>
          <w:tcPr>
            <w:tcW w:w="918" w:type="dxa"/>
            <w:hideMark/>
          </w:tcPr>
          <w:p w14:paraId="5D00EB8B" w14:textId="24BC9510" w:rsidR="008D3648" w:rsidRPr="00E0211A" w:rsidRDefault="008D3648" w:rsidP="008D3648">
            <w:pPr>
              <w:textAlignment w:val="baseline"/>
              <w:rPr>
                <w:rFonts w:ascii="Calibri" w:eastAsia="Times New Roman" w:hAnsi="Calibri" w:cs="Calibri"/>
                <w:sz w:val="20"/>
                <w:szCs w:val="20"/>
              </w:rPr>
            </w:pPr>
            <w:r w:rsidRPr="73B5ED6F">
              <w:rPr>
                <w:rFonts w:ascii="Calibri" w:eastAsia="Times New Roman" w:hAnsi="Calibri" w:cs="Calibri"/>
                <w:sz w:val="20"/>
                <w:szCs w:val="20"/>
              </w:rPr>
              <w:t> </w:t>
            </w:r>
          </w:p>
        </w:tc>
      </w:tr>
      <w:tr w:rsidR="008D3648" w:rsidRPr="00E0211A" w14:paraId="60F46E47" w14:textId="77777777" w:rsidTr="73B5ED6F">
        <w:trPr>
          <w:cnfStyle w:val="010000000000" w:firstRow="0" w:lastRow="1" w:firstColumn="0" w:lastColumn="0" w:oddVBand="0" w:evenVBand="0" w:oddHBand="0" w:evenHBand="0" w:firstRowFirstColumn="0" w:firstRowLastColumn="0" w:lastRowFirstColumn="0" w:lastRowLastColumn="0"/>
          <w:trHeight w:val="300"/>
        </w:trPr>
        <w:tc>
          <w:tcPr>
            <w:tcW w:w="983" w:type="dxa"/>
            <w:hideMark/>
          </w:tcPr>
          <w:p w14:paraId="2BF208A7" w14:textId="77777777" w:rsidR="008D3648" w:rsidRPr="00E0211A"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sz w:val="20"/>
                <w:szCs w:val="20"/>
              </w:rPr>
              <w:t> </w:t>
            </w:r>
          </w:p>
        </w:tc>
        <w:tc>
          <w:tcPr>
            <w:tcW w:w="2769" w:type="dxa"/>
            <w:hideMark/>
          </w:tcPr>
          <w:p w14:paraId="7F42B4B9" w14:textId="77777777" w:rsidR="008D3648" w:rsidRPr="00E0211A"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sz w:val="20"/>
                <w:szCs w:val="20"/>
              </w:rPr>
              <w:t>TOTAL </w:t>
            </w:r>
          </w:p>
        </w:tc>
        <w:tc>
          <w:tcPr>
            <w:tcW w:w="834" w:type="dxa"/>
            <w:hideMark/>
          </w:tcPr>
          <w:p w14:paraId="3D1C170A" w14:textId="544CA0D1" w:rsidR="008D3648" w:rsidRPr="00E0211A"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sz w:val="20"/>
                <w:szCs w:val="20"/>
              </w:rPr>
              <w:t>1</w:t>
            </w:r>
            <w:r>
              <w:rPr>
                <w:rFonts w:ascii="Calibri" w:eastAsia="Times New Roman" w:hAnsi="Calibri" w:cs="Calibri"/>
                <w:sz w:val="20"/>
                <w:szCs w:val="20"/>
              </w:rPr>
              <w:t>5</w:t>
            </w:r>
            <w:r w:rsidRPr="00E0211A">
              <w:rPr>
                <w:rFonts w:ascii="Calibri" w:eastAsia="Times New Roman" w:hAnsi="Calibri" w:cs="Calibri"/>
                <w:sz w:val="20"/>
                <w:szCs w:val="20"/>
              </w:rPr>
              <w:t>-1</w:t>
            </w:r>
            <w:r>
              <w:rPr>
                <w:rFonts w:ascii="Calibri" w:eastAsia="Times New Roman" w:hAnsi="Calibri" w:cs="Calibri"/>
                <w:sz w:val="20"/>
                <w:szCs w:val="20"/>
              </w:rPr>
              <w:t>8</w:t>
            </w:r>
            <w:r w:rsidRPr="00E0211A">
              <w:rPr>
                <w:rFonts w:ascii="Calibri" w:eastAsia="Times New Roman" w:hAnsi="Calibri" w:cs="Calibri"/>
                <w:sz w:val="20"/>
                <w:szCs w:val="20"/>
              </w:rPr>
              <w:t> </w:t>
            </w:r>
          </w:p>
        </w:tc>
        <w:tc>
          <w:tcPr>
            <w:tcW w:w="993" w:type="dxa"/>
            <w:hideMark/>
          </w:tcPr>
          <w:p w14:paraId="79ACC1F5" w14:textId="77777777" w:rsidR="008D3648" w:rsidRPr="00E0211A"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sz w:val="20"/>
                <w:szCs w:val="20"/>
              </w:rPr>
              <w:t> </w:t>
            </w:r>
          </w:p>
        </w:tc>
        <w:tc>
          <w:tcPr>
            <w:tcW w:w="2848" w:type="dxa"/>
            <w:hideMark/>
          </w:tcPr>
          <w:p w14:paraId="7399C059" w14:textId="77777777" w:rsidR="008D3648" w:rsidRPr="00E0211A"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sz w:val="20"/>
                <w:szCs w:val="20"/>
              </w:rPr>
              <w:t>TOTAL </w:t>
            </w:r>
          </w:p>
        </w:tc>
        <w:tc>
          <w:tcPr>
            <w:tcW w:w="918" w:type="dxa"/>
            <w:hideMark/>
          </w:tcPr>
          <w:p w14:paraId="6C750958" w14:textId="77777777" w:rsidR="008D3648" w:rsidRPr="00E0211A" w:rsidRDefault="008D3648" w:rsidP="008D3648">
            <w:pPr>
              <w:textAlignment w:val="baseline"/>
              <w:rPr>
                <w:rFonts w:ascii="Calibri" w:eastAsia="Times New Roman" w:hAnsi="Calibri" w:cs="Calibri"/>
                <w:sz w:val="20"/>
                <w:szCs w:val="20"/>
              </w:rPr>
            </w:pPr>
            <w:r w:rsidRPr="00E0211A">
              <w:rPr>
                <w:rFonts w:ascii="Calibri" w:eastAsia="Times New Roman" w:hAnsi="Calibri" w:cs="Calibri"/>
                <w:sz w:val="20"/>
                <w:szCs w:val="20"/>
              </w:rPr>
              <w:t>15-18 </w:t>
            </w:r>
          </w:p>
        </w:tc>
      </w:tr>
    </w:tbl>
    <w:p w14:paraId="1C3776A2" w14:textId="77777777" w:rsidR="003771A1" w:rsidRDefault="003771A1" w:rsidP="003771A1">
      <w:pPr>
        <w:spacing w:line="240" w:lineRule="auto"/>
        <w:textAlignment w:val="baseline"/>
        <w:rPr>
          <w:rFonts w:ascii="Calibri" w:eastAsia="Times New Roman" w:hAnsi="Calibri" w:cs="Calibri"/>
        </w:rPr>
      </w:pPr>
      <w:r w:rsidRPr="00360147">
        <w:rPr>
          <w:rFonts w:ascii="Calibri" w:eastAsia="Times New Roman" w:hAnsi="Calibri" w:cs="Calibri"/>
        </w:rPr>
        <w:t> </w:t>
      </w:r>
    </w:p>
    <w:tbl>
      <w:tblPr>
        <w:tblStyle w:val="PlainTable2"/>
        <w:tblW w:w="0" w:type="auto"/>
        <w:tblLook w:val="0460" w:firstRow="1" w:lastRow="1" w:firstColumn="0" w:lastColumn="0" w:noHBand="0" w:noVBand="1"/>
      </w:tblPr>
      <w:tblGrid>
        <w:gridCol w:w="1530"/>
        <w:gridCol w:w="6480"/>
        <w:gridCol w:w="1350"/>
      </w:tblGrid>
      <w:tr w:rsidR="007E5CEA" w:rsidRPr="00D00A85" w14:paraId="187F8E05" w14:textId="77777777" w:rsidTr="00D00A85">
        <w:trPr>
          <w:cnfStyle w:val="100000000000" w:firstRow="1" w:lastRow="0" w:firstColumn="0" w:lastColumn="0" w:oddVBand="0" w:evenVBand="0" w:oddHBand="0" w:evenHBand="0" w:firstRowFirstColumn="0" w:firstRowLastColumn="0" w:lastRowFirstColumn="0" w:lastRowLastColumn="0"/>
          <w:trHeight w:val="300"/>
        </w:trPr>
        <w:tc>
          <w:tcPr>
            <w:tcW w:w="8010" w:type="dxa"/>
            <w:gridSpan w:val="2"/>
          </w:tcPr>
          <w:p w14:paraId="496B9C65" w14:textId="2F87C3D0" w:rsidR="007E5CEA" w:rsidRPr="00D00A85" w:rsidRDefault="007E5CEA" w:rsidP="00BD59E9">
            <w:pPr>
              <w:textAlignment w:val="baseline"/>
              <w:rPr>
                <w:rFonts w:ascii="Calibri" w:eastAsia="Times New Roman" w:hAnsi="Calibri" w:cs="Calibri"/>
                <w:sz w:val="20"/>
                <w:szCs w:val="20"/>
              </w:rPr>
            </w:pPr>
            <w:r w:rsidRPr="00D00A85">
              <w:rPr>
                <w:rFonts w:ascii="Calibri" w:eastAsia="Times New Roman" w:hAnsi="Calibri" w:cs="Calibri"/>
                <w:sz w:val="20"/>
                <w:szCs w:val="20"/>
              </w:rPr>
              <w:t>Professional year 4 Fall – Spring </w:t>
            </w:r>
          </w:p>
        </w:tc>
        <w:tc>
          <w:tcPr>
            <w:tcW w:w="1350" w:type="dxa"/>
          </w:tcPr>
          <w:p w14:paraId="405BB019" w14:textId="77777777" w:rsidR="007E5CEA" w:rsidRPr="00D00A85" w:rsidRDefault="007E5CEA" w:rsidP="00BD59E9">
            <w:pPr>
              <w:textAlignment w:val="baseline"/>
              <w:rPr>
                <w:rFonts w:ascii="Calibri" w:eastAsia="Times New Roman" w:hAnsi="Calibri" w:cs="Calibri"/>
                <w:sz w:val="20"/>
                <w:szCs w:val="20"/>
              </w:rPr>
            </w:pPr>
          </w:p>
        </w:tc>
      </w:tr>
      <w:tr w:rsidR="00E0211A" w:rsidRPr="00D00A85" w14:paraId="5E057A6E" w14:textId="77777777" w:rsidTr="00D00A85">
        <w:trPr>
          <w:cnfStyle w:val="000000100000" w:firstRow="0" w:lastRow="0" w:firstColumn="0" w:lastColumn="0" w:oddVBand="0" w:evenVBand="0" w:oddHBand="1" w:evenHBand="0" w:firstRowFirstColumn="0" w:firstRowLastColumn="0" w:lastRowFirstColumn="0" w:lastRowLastColumn="0"/>
          <w:trHeight w:val="300"/>
        </w:trPr>
        <w:tc>
          <w:tcPr>
            <w:tcW w:w="8010" w:type="dxa"/>
            <w:gridSpan w:val="2"/>
            <w:hideMark/>
          </w:tcPr>
          <w:p w14:paraId="59A05EFA" w14:textId="73A3E03F" w:rsidR="00E0211A" w:rsidRPr="00D00A85" w:rsidRDefault="00E0211A" w:rsidP="00BD59E9">
            <w:pPr>
              <w:textAlignment w:val="baseline"/>
              <w:rPr>
                <w:rFonts w:ascii="Calibri" w:eastAsia="Times New Roman" w:hAnsi="Calibri" w:cs="Calibri"/>
                <w:sz w:val="20"/>
                <w:szCs w:val="20"/>
              </w:rPr>
            </w:pPr>
          </w:p>
        </w:tc>
        <w:tc>
          <w:tcPr>
            <w:tcW w:w="1350" w:type="dxa"/>
            <w:hideMark/>
          </w:tcPr>
          <w:p w14:paraId="786872D6" w14:textId="77777777" w:rsidR="00E0211A" w:rsidRPr="00D00A85" w:rsidRDefault="00E0211A" w:rsidP="00BD59E9">
            <w:pPr>
              <w:textAlignment w:val="baseline"/>
              <w:rPr>
                <w:rFonts w:ascii="Calibri" w:eastAsia="Times New Roman" w:hAnsi="Calibri" w:cs="Calibri"/>
                <w:sz w:val="20"/>
                <w:szCs w:val="20"/>
              </w:rPr>
            </w:pPr>
            <w:r w:rsidRPr="00D00A85">
              <w:rPr>
                <w:rFonts w:ascii="Calibri" w:eastAsia="Times New Roman" w:hAnsi="Calibri" w:cs="Calibri"/>
                <w:sz w:val="20"/>
                <w:szCs w:val="20"/>
              </w:rPr>
              <w:t>Credits </w:t>
            </w:r>
          </w:p>
        </w:tc>
      </w:tr>
      <w:tr w:rsidR="000A08DD" w:rsidRPr="00D00A85" w14:paraId="74988BA2" w14:textId="77777777" w:rsidTr="000A08DD">
        <w:trPr>
          <w:trHeight w:val="300"/>
        </w:trPr>
        <w:tc>
          <w:tcPr>
            <w:tcW w:w="1530" w:type="dxa"/>
          </w:tcPr>
          <w:p w14:paraId="1336AFBF" w14:textId="72EB81ED" w:rsidR="000A08DD" w:rsidRPr="00D00A85"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CLK812 </w:t>
            </w:r>
          </w:p>
        </w:tc>
        <w:tc>
          <w:tcPr>
            <w:tcW w:w="6480" w:type="dxa"/>
          </w:tcPr>
          <w:p w14:paraId="3400E770" w14:textId="4FE46918" w:rsidR="000A08DD" w:rsidRPr="00D00A85"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Ambulatory Core Rotation </w:t>
            </w:r>
          </w:p>
        </w:tc>
        <w:tc>
          <w:tcPr>
            <w:tcW w:w="1350" w:type="dxa"/>
          </w:tcPr>
          <w:p w14:paraId="21BB7E3E" w14:textId="08A08B46" w:rsidR="000A08DD" w:rsidRPr="00D00A85"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0A08DD" w:rsidRPr="00D00A85" w14:paraId="545995F4" w14:textId="77777777" w:rsidTr="00D00A8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1B31CE13" w14:textId="136274A9" w:rsidR="000A08DD" w:rsidRPr="00D00A85"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CLK843 </w:t>
            </w:r>
          </w:p>
        </w:tc>
        <w:tc>
          <w:tcPr>
            <w:tcW w:w="6480" w:type="dxa"/>
            <w:hideMark/>
          </w:tcPr>
          <w:p w14:paraId="60BB6B11" w14:textId="6B50FD29" w:rsidR="000A08DD" w:rsidRPr="00D00A85"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Institutional Core Rotation </w:t>
            </w:r>
          </w:p>
        </w:tc>
        <w:tc>
          <w:tcPr>
            <w:tcW w:w="1350" w:type="dxa"/>
            <w:hideMark/>
          </w:tcPr>
          <w:p w14:paraId="110765E9" w14:textId="4189F89B" w:rsidR="000A08DD" w:rsidRPr="00D00A85"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0A08DD" w:rsidRPr="00D00A85" w14:paraId="60130B35" w14:textId="77777777" w:rsidTr="000A08DD">
        <w:trPr>
          <w:trHeight w:val="300"/>
        </w:trPr>
        <w:tc>
          <w:tcPr>
            <w:tcW w:w="1530" w:type="dxa"/>
          </w:tcPr>
          <w:p w14:paraId="0BDA85A4" w14:textId="17C2EE2B" w:rsidR="000A08DD" w:rsidRPr="00D00A85"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CLK851</w:t>
            </w:r>
            <w:r w:rsidRPr="00D00A85">
              <w:rPr>
                <w:rFonts w:ascii="Calibri" w:eastAsia="Times New Roman" w:hAnsi="Calibri" w:cs="Calibri"/>
                <w:sz w:val="20"/>
                <w:szCs w:val="20"/>
              </w:rPr>
              <w:t> </w:t>
            </w:r>
          </w:p>
        </w:tc>
        <w:tc>
          <w:tcPr>
            <w:tcW w:w="6480" w:type="dxa"/>
          </w:tcPr>
          <w:p w14:paraId="59458971" w14:textId="2C379B53" w:rsidR="000A08DD" w:rsidRPr="00D00A85"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Elective </w:t>
            </w:r>
            <w:r>
              <w:rPr>
                <w:rFonts w:ascii="Calibri" w:eastAsia="Times New Roman" w:hAnsi="Calibri" w:cs="Calibri"/>
                <w:sz w:val="20"/>
                <w:szCs w:val="20"/>
              </w:rPr>
              <w:t>I</w:t>
            </w:r>
          </w:p>
        </w:tc>
        <w:tc>
          <w:tcPr>
            <w:tcW w:w="1350" w:type="dxa"/>
          </w:tcPr>
          <w:p w14:paraId="5BB69BFA" w14:textId="6C4E7F5D" w:rsidR="000A08DD" w:rsidRPr="00D00A85"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0A08DD" w:rsidRPr="00D00A85" w14:paraId="17CB78C5" w14:textId="77777777" w:rsidTr="000A08DD">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55A1E37E" w14:textId="1A79062D" w:rsidR="000A08DD" w:rsidRPr="00D00A85"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CLK861</w:t>
            </w:r>
          </w:p>
        </w:tc>
        <w:tc>
          <w:tcPr>
            <w:tcW w:w="6480" w:type="dxa"/>
          </w:tcPr>
          <w:p w14:paraId="3EA1408D" w14:textId="2FEEBBB3" w:rsidR="000A08DD" w:rsidRPr="00D00A85"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Elective </w:t>
            </w:r>
            <w:r>
              <w:rPr>
                <w:rFonts w:ascii="Calibri" w:eastAsia="Times New Roman" w:hAnsi="Calibri" w:cs="Calibri"/>
                <w:sz w:val="20"/>
                <w:szCs w:val="20"/>
              </w:rPr>
              <w:t>II</w:t>
            </w:r>
          </w:p>
        </w:tc>
        <w:tc>
          <w:tcPr>
            <w:tcW w:w="1350" w:type="dxa"/>
          </w:tcPr>
          <w:p w14:paraId="4B362AA7" w14:textId="74A38336" w:rsidR="000A08DD" w:rsidRPr="00D00A85"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0A08DD" w:rsidRPr="00D00A85" w14:paraId="03018C13" w14:textId="77777777" w:rsidTr="00D00A85">
        <w:trPr>
          <w:trHeight w:val="300"/>
        </w:trPr>
        <w:tc>
          <w:tcPr>
            <w:tcW w:w="1530" w:type="dxa"/>
            <w:hideMark/>
          </w:tcPr>
          <w:p w14:paraId="73E4D9F5" w14:textId="1F4A62E0" w:rsidR="000A08DD" w:rsidRPr="00D00A85"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CLK881</w:t>
            </w:r>
          </w:p>
        </w:tc>
        <w:tc>
          <w:tcPr>
            <w:tcW w:w="6480" w:type="dxa"/>
            <w:hideMark/>
          </w:tcPr>
          <w:p w14:paraId="2D8A7548" w14:textId="4AF75E53" w:rsidR="000A08DD" w:rsidRPr="00D00A85" w:rsidRDefault="000A08DD" w:rsidP="000A08DD">
            <w:pPr>
              <w:spacing w:before="100" w:beforeAutospacing="1" w:after="100" w:afterAutospacing="1"/>
              <w:textAlignment w:val="baseline"/>
              <w:rPr>
                <w:rFonts w:ascii="Calibri" w:eastAsia="Times New Roman" w:hAnsi="Calibri" w:cs="Calibri"/>
                <w:sz w:val="20"/>
                <w:szCs w:val="20"/>
              </w:rPr>
            </w:pPr>
            <w:r>
              <w:rPr>
                <w:rFonts w:ascii="Calibri" w:eastAsia="Times New Roman" w:hAnsi="Calibri" w:cs="Calibri"/>
                <w:sz w:val="20"/>
                <w:szCs w:val="20"/>
              </w:rPr>
              <w:t xml:space="preserve">APPE Patient Care </w:t>
            </w:r>
            <w:r w:rsidRPr="00D00A85">
              <w:rPr>
                <w:rFonts w:ascii="Calibri" w:eastAsia="Times New Roman" w:hAnsi="Calibri" w:cs="Calibri"/>
                <w:sz w:val="20"/>
                <w:szCs w:val="20"/>
              </w:rPr>
              <w:t>Rotation </w:t>
            </w:r>
          </w:p>
        </w:tc>
        <w:tc>
          <w:tcPr>
            <w:tcW w:w="1350" w:type="dxa"/>
            <w:hideMark/>
          </w:tcPr>
          <w:p w14:paraId="33C20693" w14:textId="5B1A32B4" w:rsidR="000A08DD" w:rsidRPr="00D00A85"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0A08DD" w:rsidRPr="00D00A85" w14:paraId="0E6593CA" w14:textId="77777777" w:rsidTr="00D00A85">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260E397A" w14:textId="50AB180E" w:rsidR="000A08DD" w:rsidRPr="001D29BB"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CLK929 </w:t>
            </w:r>
          </w:p>
        </w:tc>
        <w:tc>
          <w:tcPr>
            <w:tcW w:w="6480" w:type="dxa"/>
          </w:tcPr>
          <w:p w14:paraId="0ABFB884" w14:textId="4EC6A0BC" w:rsidR="000A08DD" w:rsidRPr="001D29BB"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Community Core Rotation </w:t>
            </w:r>
          </w:p>
        </w:tc>
        <w:tc>
          <w:tcPr>
            <w:tcW w:w="1350" w:type="dxa"/>
          </w:tcPr>
          <w:p w14:paraId="78166675" w14:textId="3511295C" w:rsidR="000A08DD" w:rsidRPr="001D29BB"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0A08DD" w:rsidRPr="00D00A85" w14:paraId="37861106" w14:textId="77777777" w:rsidTr="00D00A85">
        <w:trPr>
          <w:trHeight w:val="300"/>
        </w:trPr>
        <w:tc>
          <w:tcPr>
            <w:tcW w:w="1530" w:type="dxa"/>
          </w:tcPr>
          <w:p w14:paraId="55002795" w14:textId="561545A0" w:rsidR="000A08DD" w:rsidRPr="001D29BB"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CLK</w:t>
            </w:r>
            <w:r>
              <w:rPr>
                <w:rFonts w:ascii="Calibri" w:eastAsia="Times New Roman" w:hAnsi="Calibri" w:cs="Calibri"/>
                <w:sz w:val="20"/>
                <w:szCs w:val="20"/>
              </w:rPr>
              <w:t>946</w:t>
            </w:r>
          </w:p>
        </w:tc>
        <w:tc>
          <w:tcPr>
            <w:tcW w:w="6480" w:type="dxa"/>
          </w:tcPr>
          <w:p w14:paraId="01FB6197" w14:textId="091CFC58" w:rsidR="000A08DD" w:rsidRPr="001D29BB" w:rsidRDefault="000A08DD" w:rsidP="000A08DD">
            <w:pPr>
              <w:textAlignment w:val="baseline"/>
              <w:rPr>
                <w:rFonts w:ascii="Calibri" w:eastAsia="Times New Roman" w:hAnsi="Calibri" w:cs="Calibri"/>
                <w:sz w:val="20"/>
                <w:szCs w:val="20"/>
              </w:rPr>
            </w:pPr>
            <w:r>
              <w:rPr>
                <w:rFonts w:ascii="Calibri" w:eastAsia="Times New Roman" w:hAnsi="Calibri" w:cs="Calibri"/>
                <w:sz w:val="20"/>
                <w:szCs w:val="20"/>
              </w:rPr>
              <w:t xml:space="preserve">APPE </w:t>
            </w:r>
            <w:r w:rsidRPr="00D00A85">
              <w:rPr>
                <w:rFonts w:ascii="Calibri" w:eastAsia="Times New Roman" w:hAnsi="Calibri" w:cs="Calibri"/>
                <w:sz w:val="20"/>
                <w:szCs w:val="20"/>
              </w:rPr>
              <w:t>Inpatient Core Rotation </w:t>
            </w:r>
          </w:p>
        </w:tc>
        <w:tc>
          <w:tcPr>
            <w:tcW w:w="1350" w:type="dxa"/>
          </w:tcPr>
          <w:p w14:paraId="23DB84E5" w14:textId="3809810E" w:rsidR="000A08DD" w:rsidRPr="001D29BB" w:rsidRDefault="000A08DD" w:rsidP="000A08DD">
            <w:pPr>
              <w:textAlignment w:val="baseline"/>
              <w:rPr>
                <w:rFonts w:ascii="Calibri" w:eastAsia="Times New Roman" w:hAnsi="Calibri" w:cs="Calibri"/>
                <w:sz w:val="20"/>
                <w:szCs w:val="20"/>
              </w:rPr>
            </w:pPr>
            <w:r w:rsidRPr="00D00A85">
              <w:rPr>
                <w:rFonts w:ascii="Calibri" w:eastAsia="Times New Roman" w:hAnsi="Calibri" w:cs="Calibri"/>
                <w:sz w:val="20"/>
                <w:szCs w:val="20"/>
              </w:rPr>
              <w:t>6 </w:t>
            </w:r>
          </w:p>
        </w:tc>
      </w:tr>
      <w:tr w:rsidR="008D3648" w:rsidRPr="00D00A85" w14:paraId="491A7D7F" w14:textId="77777777" w:rsidTr="00D00A85">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762DCE3B" w14:textId="0636710E" w:rsidR="008D3648" w:rsidRPr="00D00A85"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PHM541</w:t>
            </w:r>
          </w:p>
        </w:tc>
        <w:tc>
          <w:tcPr>
            <w:tcW w:w="6480" w:type="dxa"/>
          </w:tcPr>
          <w:p w14:paraId="564DB14E" w14:textId="719BDC7B" w:rsidR="008D3648"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Pharmacist Licensure Readiness I</w:t>
            </w:r>
          </w:p>
        </w:tc>
        <w:tc>
          <w:tcPr>
            <w:tcW w:w="1350" w:type="dxa"/>
          </w:tcPr>
          <w:p w14:paraId="7D97F18C" w14:textId="036655F2" w:rsidR="008D3648" w:rsidRPr="00D00A85"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1</w:t>
            </w:r>
          </w:p>
        </w:tc>
      </w:tr>
      <w:tr w:rsidR="008D3648" w:rsidRPr="00D00A85" w14:paraId="750D4653" w14:textId="77777777" w:rsidTr="00D00A85">
        <w:trPr>
          <w:trHeight w:val="300"/>
        </w:trPr>
        <w:tc>
          <w:tcPr>
            <w:tcW w:w="1530" w:type="dxa"/>
          </w:tcPr>
          <w:p w14:paraId="0D3B1775" w14:textId="07FBD0C0" w:rsidR="008D3648" w:rsidRPr="00D00A85"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PHM542</w:t>
            </w:r>
          </w:p>
        </w:tc>
        <w:tc>
          <w:tcPr>
            <w:tcW w:w="6480" w:type="dxa"/>
          </w:tcPr>
          <w:p w14:paraId="2EFFA25F" w14:textId="62841330" w:rsidR="008D3648"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Pharmacist Licensure Readiness II</w:t>
            </w:r>
          </w:p>
        </w:tc>
        <w:tc>
          <w:tcPr>
            <w:tcW w:w="1350" w:type="dxa"/>
          </w:tcPr>
          <w:p w14:paraId="2004D933" w14:textId="7FE1168A" w:rsidR="008D3648" w:rsidRPr="00D00A85" w:rsidRDefault="008D3648" w:rsidP="008D3648">
            <w:pPr>
              <w:textAlignment w:val="baseline"/>
              <w:rPr>
                <w:rFonts w:ascii="Calibri" w:eastAsia="Times New Roman" w:hAnsi="Calibri" w:cs="Calibri"/>
                <w:sz w:val="20"/>
                <w:szCs w:val="20"/>
              </w:rPr>
            </w:pPr>
            <w:r w:rsidRPr="001D29BB">
              <w:rPr>
                <w:rFonts w:ascii="Calibri" w:eastAsia="Times New Roman" w:hAnsi="Calibri" w:cs="Calibri"/>
                <w:sz w:val="20"/>
                <w:szCs w:val="20"/>
              </w:rPr>
              <w:t>1</w:t>
            </w:r>
          </w:p>
        </w:tc>
      </w:tr>
      <w:tr w:rsidR="008D3648" w:rsidRPr="00D00A85" w14:paraId="6C12594A" w14:textId="77777777" w:rsidTr="00D00A85">
        <w:trPr>
          <w:cnfStyle w:val="010000000000" w:firstRow="0" w:lastRow="1" w:firstColumn="0" w:lastColumn="0" w:oddVBand="0" w:evenVBand="0" w:oddHBand="0" w:evenHBand="0" w:firstRowFirstColumn="0" w:firstRowLastColumn="0" w:lastRowFirstColumn="0" w:lastRowLastColumn="0"/>
          <w:trHeight w:val="300"/>
        </w:trPr>
        <w:tc>
          <w:tcPr>
            <w:tcW w:w="1530" w:type="dxa"/>
            <w:hideMark/>
          </w:tcPr>
          <w:p w14:paraId="7C8D38E5" w14:textId="340D4B90" w:rsidR="008D3648" w:rsidRPr="00D00A85" w:rsidRDefault="008D3648" w:rsidP="008D3648">
            <w:pPr>
              <w:textAlignment w:val="baseline"/>
              <w:rPr>
                <w:rFonts w:ascii="Calibri" w:eastAsia="Times New Roman" w:hAnsi="Calibri" w:cs="Calibri"/>
                <w:sz w:val="20"/>
                <w:szCs w:val="20"/>
              </w:rPr>
            </w:pPr>
            <w:r w:rsidRPr="00D00A85">
              <w:rPr>
                <w:rFonts w:ascii="Calibri" w:eastAsia="Times New Roman" w:hAnsi="Calibri" w:cs="Calibri"/>
                <w:sz w:val="20"/>
                <w:szCs w:val="20"/>
              </w:rPr>
              <w:t> </w:t>
            </w:r>
          </w:p>
        </w:tc>
        <w:tc>
          <w:tcPr>
            <w:tcW w:w="6480" w:type="dxa"/>
            <w:hideMark/>
          </w:tcPr>
          <w:p w14:paraId="50CCAA5E" w14:textId="35029680" w:rsidR="008D3648" w:rsidRPr="00D00A85" w:rsidRDefault="008D3648" w:rsidP="008D3648">
            <w:pPr>
              <w:textAlignment w:val="baseline"/>
              <w:rPr>
                <w:rFonts w:ascii="Calibri" w:eastAsia="Times New Roman" w:hAnsi="Calibri" w:cs="Calibri"/>
                <w:sz w:val="20"/>
                <w:szCs w:val="20"/>
              </w:rPr>
            </w:pPr>
            <w:r w:rsidRPr="00D00A85">
              <w:rPr>
                <w:rFonts w:ascii="Calibri" w:eastAsia="Times New Roman" w:hAnsi="Calibri" w:cs="Calibri"/>
                <w:sz w:val="20"/>
                <w:szCs w:val="20"/>
              </w:rPr>
              <w:t>TOTAL </w:t>
            </w:r>
          </w:p>
        </w:tc>
        <w:tc>
          <w:tcPr>
            <w:tcW w:w="1350" w:type="dxa"/>
            <w:hideMark/>
          </w:tcPr>
          <w:p w14:paraId="56B0B7AE" w14:textId="4E5870DC" w:rsidR="008D3648" w:rsidRPr="00D00A85" w:rsidRDefault="008D3648" w:rsidP="008D3648">
            <w:pPr>
              <w:textAlignment w:val="baseline"/>
              <w:rPr>
                <w:rFonts w:ascii="Calibri" w:eastAsia="Times New Roman" w:hAnsi="Calibri" w:cs="Calibri"/>
                <w:sz w:val="20"/>
                <w:szCs w:val="20"/>
              </w:rPr>
            </w:pPr>
            <w:r w:rsidRPr="00D00A85">
              <w:rPr>
                <w:rFonts w:ascii="Calibri" w:eastAsia="Times New Roman" w:hAnsi="Calibri" w:cs="Calibri"/>
                <w:sz w:val="20"/>
                <w:szCs w:val="20"/>
              </w:rPr>
              <w:t>4</w:t>
            </w:r>
            <w:r>
              <w:rPr>
                <w:rFonts w:ascii="Calibri" w:eastAsia="Times New Roman" w:hAnsi="Calibri" w:cs="Calibri"/>
                <w:sz w:val="20"/>
                <w:szCs w:val="20"/>
              </w:rPr>
              <w:t>4</w:t>
            </w:r>
            <w:r w:rsidRPr="00D00A85">
              <w:rPr>
                <w:rFonts w:ascii="Calibri" w:eastAsia="Times New Roman" w:hAnsi="Calibri" w:cs="Calibri"/>
                <w:sz w:val="20"/>
                <w:szCs w:val="20"/>
              </w:rPr>
              <w:t> </w:t>
            </w:r>
          </w:p>
        </w:tc>
      </w:tr>
    </w:tbl>
    <w:p w14:paraId="46EF392A" w14:textId="37249CA6" w:rsidR="00151653" w:rsidRDefault="004D3ABC" w:rsidP="00D00A85">
      <w:pPr>
        <w:spacing w:line="240" w:lineRule="auto"/>
        <w:textAlignment w:val="baseline"/>
        <w:rPr>
          <w:rFonts w:ascii="Calibri" w:eastAsia="Times New Roman" w:hAnsi="Calibri" w:cs="Calibri"/>
          <w:sz w:val="18"/>
          <w:szCs w:val="18"/>
        </w:rPr>
      </w:pPr>
      <w:r w:rsidRPr="00DF02E9">
        <w:rPr>
          <w:rFonts w:ascii="Calibri" w:eastAsia="Times New Roman" w:hAnsi="Calibri" w:cs="Calibri"/>
          <w:sz w:val="18"/>
          <w:szCs w:val="18"/>
        </w:rPr>
        <w:t>Key: PT: Pharmacotherapy</w:t>
      </w:r>
      <w:r w:rsidR="00DF02E9" w:rsidRPr="00DF02E9">
        <w:rPr>
          <w:rFonts w:ascii="Calibri" w:eastAsia="Times New Roman" w:hAnsi="Calibri" w:cs="Calibri"/>
          <w:sz w:val="18"/>
          <w:szCs w:val="18"/>
        </w:rPr>
        <w:t>; IPPE: Introductory Pharmacy Practice Experience; APPE: Advanced Pharmacy Practice Experience</w:t>
      </w:r>
    </w:p>
    <w:p w14:paraId="1A9443CD" w14:textId="77777777" w:rsidR="00DF02E9" w:rsidRDefault="00DF02E9" w:rsidP="00D00A85">
      <w:pPr>
        <w:spacing w:line="240" w:lineRule="auto"/>
        <w:textAlignment w:val="baseline"/>
        <w:rPr>
          <w:rFonts w:ascii="Calibri" w:eastAsia="Times New Roman" w:hAnsi="Calibri" w:cs="Calibri"/>
          <w:sz w:val="18"/>
          <w:szCs w:val="18"/>
          <w:u w:val="single"/>
        </w:rPr>
      </w:pPr>
    </w:p>
    <w:p w14:paraId="50A68E59" w14:textId="77777777" w:rsidR="001D29BB" w:rsidRPr="00D64F33" w:rsidRDefault="001D29BB" w:rsidP="001D29BB">
      <w:pPr>
        <w:spacing w:line="240" w:lineRule="auto"/>
        <w:textAlignment w:val="baseline"/>
        <w:rPr>
          <w:rFonts w:ascii="Calibri" w:eastAsia="Times New Roman" w:hAnsi="Calibri" w:cs="Calibri"/>
          <w:sz w:val="18"/>
          <w:szCs w:val="18"/>
        </w:rPr>
      </w:pPr>
      <w:r w:rsidRPr="00D64F33">
        <w:rPr>
          <w:rFonts w:ascii="Calibri" w:eastAsia="Times New Roman" w:hAnsi="Calibri" w:cs="Calibri"/>
          <w:sz w:val="18"/>
          <w:szCs w:val="18"/>
        </w:rPr>
        <w:t xml:space="preserve">Footnotes: </w:t>
      </w:r>
    </w:p>
    <w:p w14:paraId="20AFDE73" w14:textId="77777777" w:rsidR="001D29BB" w:rsidRPr="00D64F33" w:rsidRDefault="001D29BB" w:rsidP="001D29BB">
      <w:pPr>
        <w:pStyle w:val="ListParagraph"/>
        <w:numPr>
          <w:ilvl w:val="0"/>
          <w:numId w:val="3"/>
        </w:numPr>
        <w:spacing w:line="240" w:lineRule="auto"/>
        <w:textAlignment w:val="baseline"/>
        <w:rPr>
          <w:rFonts w:ascii="Calibri" w:eastAsia="Times New Roman" w:hAnsi="Calibri" w:cs="Calibri"/>
          <w:sz w:val="18"/>
          <w:szCs w:val="18"/>
        </w:rPr>
      </w:pPr>
      <w:r w:rsidRPr="00D64F33">
        <w:rPr>
          <w:rFonts w:ascii="Calibri" w:eastAsia="Times New Roman" w:hAnsi="Calibri" w:cs="Calibri"/>
          <w:sz w:val="18"/>
          <w:szCs w:val="18"/>
        </w:rPr>
        <w:t xml:space="preserve">To be eligible for a NYS Pharmacy Limited (Intern) Permit, successful completion of the first professional year of the Doctor of Pharmacy program at ACPHS is defined as successful completion of 35 credits of professional courses, and must include Foundations of Pharmacy, Pharmacy Skills I, Pharmacy Skills II, Intro to Pharmacotherapy/Self-Care, and the </w:t>
      </w:r>
      <w:proofErr w:type="spellStart"/>
      <w:r w:rsidRPr="00D64F33">
        <w:rPr>
          <w:rFonts w:ascii="Calibri" w:eastAsia="Times New Roman" w:hAnsi="Calibri" w:cs="Calibri"/>
          <w:sz w:val="18"/>
          <w:szCs w:val="18"/>
        </w:rPr>
        <w:t>APhA</w:t>
      </w:r>
      <w:proofErr w:type="spellEnd"/>
      <w:r w:rsidRPr="00D64F33">
        <w:rPr>
          <w:rFonts w:ascii="Calibri" w:eastAsia="Times New Roman" w:hAnsi="Calibri" w:cs="Calibri"/>
          <w:sz w:val="18"/>
          <w:szCs w:val="18"/>
        </w:rPr>
        <w:t xml:space="preserve"> Immunization Certificate. An intern permit is necessary to complete any Experiential Education course (IPPE or APPE). </w:t>
      </w:r>
    </w:p>
    <w:p w14:paraId="15F5ADC2" w14:textId="6A1DEFBF" w:rsidR="001D29BB" w:rsidRPr="00D64F33" w:rsidRDefault="11A2C5F6" w:rsidP="001D29BB">
      <w:pPr>
        <w:pStyle w:val="ListParagraph"/>
        <w:numPr>
          <w:ilvl w:val="0"/>
          <w:numId w:val="3"/>
        </w:numPr>
        <w:spacing w:line="240" w:lineRule="auto"/>
        <w:textAlignment w:val="baseline"/>
        <w:rPr>
          <w:rFonts w:ascii="Calibri" w:eastAsia="Times New Roman" w:hAnsi="Calibri" w:cs="Calibri"/>
          <w:sz w:val="18"/>
          <w:szCs w:val="18"/>
        </w:rPr>
      </w:pPr>
      <w:r w:rsidRPr="47AFAF91">
        <w:rPr>
          <w:rFonts w:ascii="Calibri" w:eastAsia="Times New Roman" w:hAnsi="Calibri" w:cs="Calibri"/>
          <w:sz w:val="18"/>
          <w:szCs w:val="18"/>
        </w:rPr>
        <w:t>Students who have not completed microbiology with lab before P1 must complete it prior to P2 spring. In general, students should not plan to take more than 19 credits per semester. Therefore, students can typically complete this requirement during P1 if a course waiver for</w:t>
      </w:r>
      <w:r w:rsidR="7FC8F2DE" w:rsidRPr="47AFAF91">
        <w:rPr>
          <w:rFonts w:ascii="Calibri" w:eastAsia="Times New Roman" w:hAnsi="Calibri" w:cs="Calibri"/>
          <w:sz w:val="18"/>
          <w:szCs w:val="18"/>
        </w:rPr>
        <w:t xml:space="preserve"> Immunology</w:t>
      </w:r>
      <w:r w:rsidRPr="47AFAF91">
        <w:rPr>
          <w:rFonts w:ascii="Calibri" w:eastAsia="Times New Roman" w:hAnsi="Calibri" w:cs="Calibri"/>
          <w:sz w:val="18"/>
          <w:szCs w:val="18"/>
        </w:rPr>
        <w:t xml:space="preserve"> or </w:t>
      </w:r>
      <w:r w:rsidR="542276E6" w:rsidRPr="47AFAF91">
        <w:rPr>
          <w:rFonts w:ascii="Calibri" w:eastAsia="Times New Roman" w:hAnsi="Calibri" w:cs="Calibri"/>
          <w:sz w:val="18"/>
          <w:szCs w:val="18"/>
        </w:rPr>
        <w:t>Biochemistry</w:t>
      </w:r>
      <w:r w:rsidRPr="47AFAF91">
        <w:rPr>
          <w:rFonts w:ascii="Calibri" w:eastAsia="Times New Roman" w:hAnsi="Calibri" w:cs="Calibri"/>
          <w:sz w:val="18"/>
          <w:szCs w:val="18"/>
        </w:rPr>
        <w:t xml:space="preserve"> is received. The course can be completed during summer after P1, or during P2 fall in lieu of an elective.  </w:t>
      </w:r>
    </w:p>
    <w:p w14:paraId="0D17A600" w14:textId="77777777" w:rsidR="001D29BB" w:rsidRPr="00D64F33" w:rsidRDefault="001D29BB" w:rsidP="001D29BB">
      <w:pPr>
        <w:pStyle w:val="ListParagraph"/>
        <w:numPr>
          <w:ilvl w:val="0"/>
          <w:numId w:val="3"/>
        </w:numPr>
        <w:spacing w:line="240" w:lineRule="auto"/>
        <w:textAlignment w:val="baseline"/>
        <w:rPr>
          <w:rFonts w:ascii="Calibri" w:eastAsia="Times New Roman" w:hAnsi="Calibri" w:cs="Calibri"/>
          <w:sz w:val="18"/>
          <w:szCs w:val="18"/>
        </w:rPr>
      </w:pPr>
      <w:r w:rsidRPr="00D64F33">
        <w:rPr>
          <w:rFonts w:ascii="Calibri" w:eastAsia="Times New Roman" w:hAnsi="Calibri" w:cs="Calibri"/>
          <w:sz w:val="18"/>
          <w:szCs w:val="18"/>
        </w:rPr>
        <w:t xml:space="preserve">Course waivers are available for Biochemistry, Molecular Biology, and Immunology. Requests for waiver are completed during the pharmacy admission process. </w:t>
      </w:r>
    </w:p>
    <w:p w14:paraId="394D979F" w14:textId="3EAB4835" w:rsidR="003771A1" w:rsidRPr="001D29BB" w:rsidRDefault="11A2C5F6" w:rsidP="00D00A85">
      <w:pPr>
        <w:pStyle w:val="ListParagraph"/>
        <w:numPr>
          <w:ilvl w:val="0"/>
          <w:numId w:val="3"/>
        </w:numPr>
        <w:spacing w:line="240" w:lineRule="auto"/>
        <w:textAlignment w:val="baseline"/>
        <w:rPr>
          <w:rFonts w:ascii="Calibri" w:eastAsia="Times New Roman" w:hAnsi="Calibri" w:cs="Calibri"/>
          <w:sz w:val="18"/>
          <w:szCs w:val="18"/>
        </w:rPr>
      </w:pPr>
      <w:r w:rsidRPr="47AFAF91">
        <w:rPr>
          <w:rFonts w:ascii="Calibri" w:eastAsia="Times New Roman" w:hAnsi="Calibri" w:cs="Calibri"/>
          <w:sz w:val="18"/>
          <w:szCs w:val="18"/>
        </w:rPr>
        <w:t>Elective slots can be used to complete Professional Electives (6 credits required). Professional electives are courses approved by the Pharmacy Curriculum Committee, may only be taken at ACPHS, and only after a student begins P1 year. Students</w:t>
      </w:r>
      <w:r w:rsidR="3E73B12F" w:rsidRPr="47AFAF91">
        <w:rPr>
          <w:rFonts w:ascii="Calibri" w:eastAsia="Times New Roman" w:hAnsi="Calibri" w:cs="Calibri"/>
          <w:sz w:val="18"/>
          <w:szCs w:val="18"/>
        </w:rPr>
        <w:t xml:space="preserve"> completing BSPK </w:t>
      </w:r>
      <w:r w:rsidRPr="47AFAF91">
        <w:rPr>
          <w:rFonts w:ascii="Calibri" w:eastAsia="Times New Roman" w:hAnsi="Calibri" w:cs="Calibri"/>
          <w:sz w:val="18"/>
          <w:szCs w:val="18"/>
        </w:rPr>
        <w:t xml:space="preserve">must also complete LAS electives (9 credits) and general education electives (3 credits). </w:t>
      </w:r>
    </w:p>
    <w:sectPr w:rsidR="003771A1" w:rsidRPr="001D2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C3C88"/>
    <w:multiLevelType w:val="hybridMultilevel"/>
    <w:tmpl w:val="74F6617E"/>
    <w:lvl w:ilvl="0" w:tplc="CD7EF180">
      <w:start w:val="18"/>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62C17"/>
    <w:multiLevelType w:val="hybridMultilevel"/>
    <w:tmpl w:val="2A2664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4E2E58"/>
    <w:multiLevelType w:val="hybridMultilevel"/>
    <w:tmpl w:val="74F6617E"/>
    <w:lvl w:ilvl="0" w:tplc="FFFFFFFF">
      <w:start w:val="18"/>
      <w:numFmt w:val="decimal"/>
      <w:lvlText w:val="%1"/>
      <w:lvlJc w:val="left"/>
      <w:pPr>
        <w:ind w:left="720" w:hanging="360"/>
      </w:pPr>
      <w:rPr>
        <w:rFonts w:ascii="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355ED2"/>
    <w:multiLevelType w:val="hybridMultilevel"/>
    <w:tmpl w:val="AEAEB9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A1"/>
    <w:rsid w:val="00022DF3"/>
    <w:rsid w:val="0002777F"/>
    <w:rsid w:val="0003691C"/>
    <w:rsid w:val="00045082"/>
    <w:rsid w:val="000A08DD"/>
    <w:rsid w:val="000A17B7"/>
    <w:rsid w:val="000A2CB7"/>
    <w:rsid w:val="000A70AE"/>
    <w:rsid w:val="000D62E3"/>
    <w:rsid w:val="000D720F"/>
    <w:rsid w:val="000F567F"/>
    <w:rsid w:val="00111A98"/>
    <w:rsid w:val="00136FA1"/>
    <w:rsid w:val="00151653"/>
    <w:rsid w:val="00187A99"/>
    <w:rsid w:val="001D29BB"/>
    <w:rsid w:val="001E198B"/>
    <w:rsid w:val="002213A1"/>
    <w:rsid w:val="00252852"/>
    <w:rsid w:val="002A4548"/>
    <w:rsid w:val="002C7F48"/>
    <w:rsid w:val="003170FE"/>
    <w:rsid w:val="00317D7A"/>
    <w:rsid w:val="00320C6E"/>
    <w:rsid w:val="00351758"/>
    <w:rsid w:val="003771A1"/>
    <w:rsid w:val="00377C23"/>
    <w:rsid w:val="003824B2"/>
    <w:rsid w:val="003832EF"/>
    <w:rsid w:val="00387817"/>
    <w:rsid w:val="003A2B8F"/>
    <w:rsid w:val="003E2493"/>
    <w:rsid w:val="00410179"/>
    <w:rsid w:val="004128F6"/>
    <w:rsid w:val="00417A1D"/>
    <w:rsid w:val="004D3ABC"/>
    <w:rsid w:val="005671AA"/>
    <w:rsid w:val="00595F1E"/>
    <w:rsid w:val="005C719C"/>
    <w:rsid w:val="005E1A0A"/>
    <w:rsid w:val="005F1B0F"/>
    <w:rsid w:val="00683AA9"/>
    <w:rsid w:val="006B0BE4"/>
    <w:rsid w:val="006F0F82"/>
    <w:rsid w:val="007300AB"/>
    <w:rsid w:val="00770567"/>
    <w:rsid w:val="00796F36"/>
    <w:rsid w:val="007A7982"/>
    <w:rsid w:val="007B190E"/>
    <w:rsid w:val="007B29BD"/>
    <w:rsid w:val="007B613C"/>
    <w:rsid w:val="007B698F"/>
    <w:rsid w:val="007E5CEA"/>
    <w:rsid w:val="007E7097"/>
    <w:rsid w:val="007F6AB6"/>
    <w:rsid w:val="008055B2"/>
    <w:rsid w:val="008176AB"/>
    <w:rsid w:val="00817799"/>
    <w:rsid w:val="00840A5F"/>
    <w:rsid w:val="00875228"/>
    <w:rsid w:val="00881DE0"/>
    <w:rsid w:val="008D3648"/>
    <w:rsid w:val="008D446F"/>
    <w:rsid w:val="00902A4C"/>
    <w:rsid w:val="009043B1"/>
    <w:rsid w:val="00943C92"/>
    <w:rsid w:val="009517FA"/>
    <w:rsid w:val="00953981"/>
    <w:rsid w:val="0095617C"/>
    <w:rsid w:val="009633A5"/>
    <w:rsid w:val="00991211"/>
    <w:rsid w:val="009F0117"/>
    <w:rsid w:val="00A124CC"/>
    <w:rsid w:val="00A15D09"/>
    <w:rsid w:val="00A33ACB"/>
    <w:rsid w:val="00A44775"/>
    <w:rsid w:val="00A661DF"/>
    <w:rsid w:val="00AA1EA7"/>
    <w:rsid w:val="00AD3447"/>
    <w:rsid w:val="00B31AAF"/>
    <w:rsid w:val="00B45669"/>
    <w:rsid w:val="00B65FB0"/>
    <w:rsid w:val="00BA4DE1"/>
    <w:rsid w:val="00BA7B42"/>
    <w:rsid w:val="00BC56AF"/>
    <w:rsid w:val="00C04765"/>
    <w:rsid w:val="00C845BA"/>
    <w:rsid w:val="00CC1B69"/>
    <w:rsid w:val="00CF0A59"/>
    <w:rsid w:val="00CF4EFA"/>
    <w:rsid w:val="00CF7D94"/>
    <w:rsid w:val="00D00A85"/>
    <w:rsid w:val="00D1256B"/>
    <w:rsid w:val="00D34787"/>
    <w:rsid w:val="00D44827"/>
    <w:rsid w:val="00D521BC"/>
    <w:rsid w:val="00D56A54"/>
    <w:rsid w:val="00D811B0"/>
    <w:rsid w:val="00DA14DF"/>
    <w:rsid w:val="00DC0EDE"/>
    <w:rsid w:val="00DC11DF"/>
    <w:rsid w:val="00DD5471"/>
    <w:rsid w:val="00DF02E9"/>
    <w:rsid w:val="00E0211A"/>
    <w:rsid w:val="00E71A7A"/>
    <w:rsid w:val="00EA0A68"/>
    <w:rsid w:val="00EC29C3"/>
    <w:rsid w:val="00EC748D"/>
    <w:rsid w:val="00EF24B3"/>
    <w:rsid w:val="00F04C59"/>
    <w:rsid w:val="00F07FCA"/>
    <w:rsid w:val="00F34CCA"/>
    <w:rsid w:val="00F430A2"/>
    <w:rsid w:val="00F63540"/>
    <w:rsid w:val="00F67BFF"/>
    <w:rsid w:val="00F7631F"/>
    <w:rsid w:val="00F85D9D"/>
    <w:rsid w:val="04A2BC6F"/>
    <w:rsid w:val="05A36641"/>
    <w:rsid w:val="07F2D362"/>
    <w:rsid w:val="09827A5D"/>
    <w:rsid w:val="11A2C5F6"/>
    <w:rsid w:val="1A94F52D"/>
    <w:rsid w:val="1FE4298B"/>
    <w:rsid w:val="235BB8AB"/>
    <w:rsid w:val="28CF9E93"/>
    <w:rsid w:val="2A8A611C"/>
    <w:rsid w:val="3938E4A3"/>
    <w:rsid w:val="3E73B12F"/>
    <w:rsid w:val="407332E2"/>
    <w:rsid w:val="47AFAF91"/>
    <w:rsid w:val="47F4C2EF"/>
    <w:rsid w:val="4B47F42E"/>
    <w:rsid w:val="4C5544E8"/>
    <w:rsid w:val="542276E6"/>
    <w:rsid w:val="547E075C"/>
    <w:rsid w:val="5F1F1149"/>
    <w:rsid w:val="61D79171"/>
    <w:rsid w:val="657C4A06"/>
    <w:rsid w:val="666F0576"/>
    <w:rsid w:val="6A6EA9D7"/>
    <w:rsid w:val="6C220CF4"/>
    <w:rsid w:val="73B5ED6F"/>
    <w:rsid w:val="76D1DE5D"/>
    <w:rsid w:val="798E6A14"/>
    <w:rsid w:val="7FC8F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3445"/>
  <w15:chartTrackingRefBased/>
  <w15:docId w15:val="{38804517-420B-4104-A3B5-5A1CAEAE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1A1"/>
    <w:rPr>
      <w:rFonts w:eastAsiaTheme="majorEastAsia" w:cstheme="majorBidi"/>
      <w:color w:val="272727" w:themeColor="text1" w:themeTint="D8"/>
    </w:rPr>
  </w:style>
  <w:style w:type="paragraph" w:styleId="Title">
    <w:name w:val="Title"/>
    <w:basedOn w:val="Normal"/>
    <w:next w:val="Normal"/>
    <w:link w:val="TitleChar"/>
    <w:uiPriority w:val="10"/>
    <w:qFormat/>
    <w:rsid w:val="0037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1A1"/>
    <w:pPr>
      <w:spacing w:before="160"/>
      <w:jc w:val="center"/>
    </w:pPr>
    <w:rPr>
      <w:i/>
      <w:iCs/>
      <w:color w:val="404040" w:themeColor="text1" w:themeTint="BF"/>
    </w:rPr>
  </w:style>
  <w:style w:type="character" w:customStyle="1" w:styleId="QuoteChar">
    <w:name w:val="Quote Char"/>
    <w:basedOn w:val="DefaultParagraphFont"/>
    <w:link w:val="Quote"/>
    <w:uiPriority w:val="29"/>
    <w:rsid w:val="003771A1"/>
    <w:rPr>
      <w:i/>
      <w:iCs/>
      <w:color w:val="404040" w:themeColor="text1" w:themeTint="BF"/>
    </w:rPr>
  </w:style>
  <w:style w:type="paragraph" w:styleId="ListParagraph">
    <w:name w:val="List Paragraph"/>
    <w:basedOn w:val="Normal"/>
    <w:uiPriority w:val="34"/>
    <w:qFormat/>
    <w:rsid w:val="003771A1"/>
    <w:pPr>
      <w:ind w:left="720"/>
      <w:contextualSpacing/>
    </w:pPr>
  </w:style>
  <w:style w:type="character" w:styleId="IntenseEmphasis">
    <w:name w:val="Intense Emphasis"/>
    <w:basedOn w:val="DefaultParagraphFont"/>
    <w:uiPriority w:val="21"/>
    <w:qFormat/>
    <w:rsid w:val="003771A1"/>
    <w:rPr>
      <w:i/>
      <w:iCs/>
      <w:color w:val="0F4761" w:themeColor="accent1" w:themeShade="BF"/>
    </w:rPr>
  </w:style>
  <w:style w:type="paragraph" w:styleId="IntenseQuote">
    <w:name w:val="Intense Quote"/>
    <w:basedOn w:val="Normal"/>
    <w:next w:val="Normal"/>
    <w:link w:val="IntenseQuoteChar"/>
    <w:uiPriority w:val="30"/>
    <w:qFormat/>
    <w:rsid w:val="0037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1A1"/>
    <w:rPr>
      <w:i/>
      <w:iCs/>
      <w:color w:val="0F4761" w:themeColor="accent1" w:themeShade="BF"/>
    </w:rPr>
  </w:style>
  <w:style w:type="character" w:styleId="IntenseReference">
    <w:name w:val="Intense Reference"/>
    <w:basedOn w:val="DefaultParagraphFont"/>
    <w:uiPriority w:val="32"/>
    <w:qFormat/>
    <w:rsid w:val="003771A1"/>
    <w:rPr>
      <w:b/>
      <w:bCs/>
      <w:smallCaps/>
      <w:color w:val="0F4761" w:themeColor="accent1" w:themeShade="BF"/>
      <w:spacing w:val="5"/>
    </w:rPr>
  </w:style>
  <w:style w:type="paragraph" w:styleId="NormalWeb">
    <w:name w:val="Normal (Web)"/>
    <w:basedOn w:val="Normal"/>
    <w:uiPriority w:val="99"/>
    <w:unhideWhenUsed/>
    <w:rsid w:val="003771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2C7F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E198B"/>
    <w:rPr>
      <w:sz w:val="16"/>
      <w:szCs w:val="16"/>
    </w:rPr>
  </w:style>
  <w:style w:type="paragraph" w:styleId="CommentText">
    <w:name w:val="annotation text"/>
    <w:basedOn w:val="Normal"/>
    <w:link w:val="CommentTextChar"/>
    <w:uiPriority w:val="99"/>
    <w:unhideWhenUsed/>
    <w:rsid w:val="001E198B"/>
    <w:pPr>
      <w:spacing w:line="240" w:lineRule="auto"/>
    </w:pPr>
    <w:rPr>
      <w:sz w:val="20"/>
      <w:szCs w:val="20"/>
    </w:rPr>
  </w:style>
  <w:style w:type="character" w:customStyle="1" w:styleId="CommentTextChar">
    <w:name w:val="Comment Text Char"/>
    <w:basedOn w:val="DefaultParagraphFont"/>
    <w:link w:val="CommentText"/>
    <w:uiPriority w:val="99"/>
    <w:rsid w:val="001E198B"/>
    <w:rPr>
      <w:sz w:val="20"/>
      <w:szCs w:val="20"/>
    </w:rPr>
  </w:style>
  <w:style w:type="paragraph" w:styleId="CommentSubject">
    <w:name w:val="annotation subject"/>
    <w:basedOn w:val="CommentText"/>
    <w:next w:val="CommentText"/>
    <w:link w:val="CommentSubjectChar"/>
    <w:uiPriority w:val="99"/>
    <w:semiHidden/>
    <w:unhideWhenUsed/>
    <w:rsid w:val="001E198B"/>
    <w:rPr>
      <w:b/>
      <w:bCs/>
    </w:rPr>
  </w:style>
  <w:style w:type="character" w:customStyle="1" w:styleId="CommentSubjectChar">
    <w:name w:val="Comment Subject Char"/>
    <w:basedOn w:val="CommentTextChar"/>
    <w:link w:val="CommentSubject"/>
    <w:uiPriority w:val="99"/>
    <w:semiHidden/>
    <w:rsid w:val="001E198B"/>
    <w:rPr>
      <w:b/>
      <w:bCs/>
      <w:sz w:val="20"/>
      <w:szCs w:val="20"/>
    </w:rPr>
  </w:style>
  <w:style w:type="character" w:customStyle="1" w:styleId="Mention">
    <w:name w:val="Mention"/>
    <w:basedOn w:val="DefaultParagraphFont"/>
    <w:uiPriority w:val="99"/>
    <w:unhideWhenUsed/>
    <w:rsid w:val="001E198B"/>
    <w:rPr>
      <w:color w:val="2B579A"/>
      <w:shd w:val="clear" w:color="auto" w:fill="E1DFDD"/>
    </w:rPr>
  </w:style>
  <w:style w:type="character" w:customStyle="1" w:styleId="cf01">
    <w:name w:val="cf01"/>
    <w:basedOn w:val="DefaultParagraphFont"/>
    <w:rsid w:val="003824B2"/>
    <w:rPr>
      <w:rFonts w:ascii="Segoe UI" w:hAnsi="Segoe UI" w:cs="Segoe UI" w:hint="default"/>
      <w:color w:val="333333"/>
      <w:sz w:val="18"/>
      <w:szCs w:val="18"/>
      <w:shd w:val="clear" w:color="auto" w:fill="F7F7F7"/>
    </w:rPr>
  </w:style>
  <w:style w:type="character" w:customStyle="1" w:styleId="cf11">
    <w:name w:val="cf11"/>
    <w:basedOn w:val="DefaultParagraphFont"/>
    <w:rsid w:val="003824B2"/>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7218">
      <w:bodyDiv w:val="1"/>
      <w:marLeft w:val="0"/>
      <w:marRight w:val="0"/>
      <w:marTop w:val="0"/>
      <w:marBottom w:val="0"/>
      <w:divBdr>
        <w:top w:val="none" w:sz="0" w:space="0" w:color="auto"/>
        <w:left w:val="none" w:sz="0" w:space="0" w:color="auto"/>
        <w:bottom w:val="none" w:sz="0" w:space="0" w:color="auto"/>
        <w:right w:val="none" w:sz="0" w:space="0" w:color="auto"/>
      </w:divBdr>
    </w:div>
    <w:div w:id="17395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D7E5DE0-A1C1-4698-9E4C-F7F91A20ADB2}">
    <t:Anchor>
      <t:Comment id="984904346"/>
    </t:Anchor>
    <t:History>
      <t:Event id="{DF1446F3-54D6-4739-8030-AD924949E13D}" time="2024-09-11T17:04:31.562Z">
        <t:Attribution userId="S::katie.cardone@acphs.edu::85b75585-c454-494c-97bb-dcb2550be256" userProvider="AD" userName="Cardone, Katie"/>
        <t:Anchor>
          <t:Comment id="984904346"/>
        </t:Anchor>
        <t:Create/>
      </t:Event>
      <t:Event id="{9C556CAC-A400-4D87-BA94-352B07BD1B5E}" time="2024-09-11T17:04:31.562Z">
        <t:Attribution userId="S::katie.cardone@acphs.edu::85b75585-c454-494c-97bb-dcb2550be256" userProvider="AD" userName="Cardone, Katie"/>
        <t:Anchor>
          <t:Comment id="984904346"/>
        </t:Anchor>
        <t:Assign userId="S::Jennifer.Cerulli@acphs.edu::32ea45bb-e53c-44a6-9afc-27bed1a9e637" userProvider="AD" userName="Cerulli, Jennifer"/>
      </t:Event>
      <t:Event id="{B4A7C7A2-B184-483C-8836-8E6F4ECB7FDB}" time="2024-09-11T17:04:31.562Z">
        <t:Attribution userId="S::katie.cardone@acphs.edu::85b75585-c454-494c-97bb-dcb2550be256" userProvider="AD" userName="Cardone, Katie"/>
        <t:Anchor>
          <t:Comment id="984904346"/>
        </t:Anchor>
        <t:SetTitle title="@Cerulli, Jennifer could you update the course numbers here? "/>
      </t:Event>
      <t:Event id="{DED67E76-7C04-4809-A229-82A249B631EB}" time="2024-09-11T17:49:59.549Z">
        <t:Attribution userId="S::katie.cardone@acphs.edu::85b75585-c454-494c-97bb-dcb2550be256" userProvider="AD" userName="Cardone, Kat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876505D6C74408EC52339C1647352" ma:contentTypeVersion="8" ma:contentTypeDescription="Create a new document." ma:contentTypeScope="" ma:versionID="ceb821adda95a6a6f34e3f44b7759e04">
  <xsd:schema xmlns:xsd="http://www.w3.org/2001/XMLSchema" xmlns:xs="http://www.w3.org/2001/XMLSchema" xmlns:p="http://schemas.microsoft.com/office/2006/metadata/properties" xmlns:ns2="a409fd4e-6e1b-4b64-bd86-25cbbbe4d251" targetNamespace="http://schemas.microsoft.com/office/2006/metadata/properties" ma:root="true" ma:fieldsID="4c707d290a4df7a4eb46d3d1c8aba240" ns2:_="">
    <xsd:import namespace="a409fd4e-6e1b-4b64-bd86-25cbbbe4d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9fd4e-6e1b-4b64-bd86-25cbbbe4d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1744B-0AF5-48EB-A56C-6501716CB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9fd4e-6e1b-4b64-bd86-25cbbbe4d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8BA8C-BA63-41F8-A707-A73F97FA8723}">
  <ds:schemaRefs>
    <ds:schemaRef ds:uri="http://schemas.microsoft.com/sharepoint/v3/contenttype/forms"/>
  </ds:schemaRefs>
</ds:datastoreItem>
</file>

<file path=customXml/itemProps3.xml><?xml version="1.0" encoding="utf-8"?>
<ds:datastoreItem xmlns:ds="http://schemas.openxmlformats.org/officeDocument/2006/customXml" ds:itemID="{13A51972-319A-469A-8391-6505EE0C7C05}">
  <ds:schemaRefs>
    <ds:schemaRef ds:uri="http://schemas.microsoft.com/office/infopath/2007/PartnerControls"/>
    <ds:schemaRef ds:uri="http://purl.org/dc/elements/1.1/"/>
    <ds:schemaRef ds:uri="http://schemas.microsoft.com/office/2006/metadata/properties"/>
    <ds:schemaRef ds:uri="a409fd4e-6e1b-4b64-bd86-25cbbbe4d25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Cardone, Katie</dc:creator>
  <cp:keywords/>
  <dc:description/>
  <cp:lastModifiedBy>phar04, phar04</cp:lastModifiedBy>
  <cp:revision>2</cp:revision>
  <dcterms:created xsi:type="dcterms:W3CDTF">2026-05-31T15:25:00Z</dcterms:created>
  <dcterms:modified xsi:type="dcterms:W3CDTF">2026-05-31T15:25:00Z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0x010100F9B876505D6C74408EC52339C1647352</vt:lpwstr>
  </property>
</Properties>
</file>